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92B16A" w14:textId="756EE421" w:rsidR="006B3199" w:rsidRDefault="003361E5" w:rsidP="006B3199">
      <w:pPr>
        <w:spacing w:line="360" w:lineRule="atLeast"/>
        <w:rPr>
          <w:rFonts w:ascii="Arial" w:hAnsi="Arial"/>
          <w:b/>
          <w:bCs/>
          <w:sz w:val="36"/>
          <w:szCs w:val="36"/>
          <w:lang w:eastAsia="en-US"/>
        </w:rPr>
      </w:pPr>
      <w:r>
        <w:rPr>
          <w:rFonts w:ascii="Arial" w:hAnsi="Arial"/>
          <w:b/>
          <w:bCs/>
          <w:sz w:val="36"/>
          <w:szCs w:val="36"/>
          <w:lang w:eastAsia="en-US"/>
        </w:rPr>
        <w:t>Cleverer Service für Fachhandwerker</w:t>
      </w:r>
    </w:p>
    <w:p w14:paraId="75109007" w14:textId="77777777" w:rsidR="003361E5" w:rsidRDefault="003361E5" w:rsidP="00AC141C">
      <w:pPr>
        <w:spacing w:line="360" w:lineRule="atLeast"/>
        <w:rPr>
          <w:rFonts w:ascii="Arial" w:hAnsi="Arial"/>
          <w:bCs/>
          <w:sz w:val="36"/>
          <w:szCs w:val="36"/>
          <w:lang w:eastAsia="en-US"/>
        </w:rPr>
      </w:pPr>
      <w:r w:rsidRPr="003361E5">
        <w:rPr>
          <w:rFonts w:ascii="Arial" w:hAnsi="Arial"/>
          <w:bCs/>
          <w:sz w:val="36"/>
          <w:szCs w:val="36"/>
          <w:lang w:eastAsia="en-US"/>
        </w:rPr>
        <w:t>FörderservicePlus</w:t>
      </w:r>
      <w:r>
        <w:rPr>
          <w:rFonts w:ascii="Arial" w:hAnsi="Arial"/>
          <w:bCs/>
          <w:sz w:val="36"/>
          <w:szCs w:val="36"/>
          <w:lang w:eastAsia="en-US"/>
        </w:rPr>
        <w:t xml:space="preserve"> erleichtert </w:t>
      </w:r>
    </w:p>
    <w:p w14:paraId="6A59C89B" w14:textId="17724346" w:rsidR="003361E5" w:rsidRDefault="003361E5" w:rsidP="00AC141C">
      <w:pPr>
        <w:spacing w:line="360" w:lineRule="atLeast"/>
        <w:rPr>
          <w:rFonts w:ascii="Arial" w:hAnsi="Arial"/>
          <w:bCs/>
          <w:sz w:val="36"/>
          <w:szCs w:val="36"/>
          <w:lang w:eastAsia="en-US"/>
        </w:rPr>
      </w:pPr>
      <w:r>
        <w:rPr>
          <w:rFonts w:ascii="Arial" w:hAnsi="Arial"/>
          <w:bCs/>
          <w:sz w:val="36"/>
          <w:szCs w:val="36"/>
          <w:lang w:eastAsia="en-US"/>
        </w:rPr>
        <w:t>die Arbeitsabläufe</w:t>
      </w:r>
    </w:p>
    <w:p w14:paraId="1B1D0093" w14:textId="60A927C3" w:rsidR="00AC141C" w:rsidRDefault="003361E5" w:rsidP="00AC141C">
      <w:pPr>
        <w:spacing w:line="360" w:lineRule="atLeast"/>
        <w:rPr>
          <w:rFonts w:ascii="Arial" w:hAnsi="Arial"/>
          <w:b/>
          <w:bCs/>
          <w:sz w:val="20"/>
        </w:rPr>
      </w:pPr>
      <w:r>
        <w:rPr>
          <w:rFonts w:ascii="Arial" w:hAnsi="Arial"/>
          <w:b/>
          <w:bCs/>
          <w:sz w:val="20"/>
        </w:rPr>
        <w:t xml:space="preserve">Der Pelletspezialist ÖkoFEN bietet Fachhandwerkern einen neuen Service: </w:t>
      </w:r>
      <w:r w:rsidR="00691B48">
        <w:rPr>
          <w:rFonts w:ascii="Arial" w:hAnsi="Arial"/>
          <w:b/>
          <w:bCs/>
          <w:sz w:val="20"/>
        </w:rPr>
        <w:t>Im Rahmen des</w:t>
      </w:r>
      <w:r>
        <w:rPr>
          <w:rFonts w:ascii="Arial" w:hAnsi="Arial"/>
          <w:b/>
          <w:bCs/>
          <w:sz w:val="20"/>
        </w:rPr>
        <w:t xml:space="preserve"> FörderservicePlus </w:t>
      </w:r>
      <w:r w:rsidR="00691B48">
        <w:rPr>
          <w:rFonts w:ascii="Arial" w:hAnsi="Arial"/>
          <w:b/>
          <w:bCs/>
          <w:sz w:val="20"/>
        </w:rPr>
        <w:t>übernehmen Experten</w:t>
      </w:r>
      <w:r>
        <w:rPr>
          <w:rFonts w:ascii="Arial" w:hAnsi="Arial"/>
          <w:b/>
          <w:bCs/>
          <w:sz w:val="20"/>
        </w:rPr>
        <w:t xml:space="preserve"> die stetig umfangreicher werdende Beantragung von Fördermitteln für neue Pelletheizungen. Dies spart </w:t>
      </w:r>
      <w:r w:rsidR="00691B48">
        <w:rPr>
          <w:rFonts w:ascii="Arial" w:hAnsi="Arial"/>
          <w:b/>
          <w:bCs/>
          <w:sz w:val="20"/>
        </w:rPr>
        <w:t>dem Heizungsbauer Z</w:t>
      </w:r>
      <w:r>
        <w:rPr>
          <w:rFonts w:ascii="Arial" w:hAnsi="Arial"/>
          <w:b/>
          <w:bCs/>
          <w:sz w:val="20"/>
        </w:rPr>
        <w:t xml:space="preserve">eit und schafft </w:t>
      </w:r>
      <w:r w:rsidR="00691B48">
        <w:rPr>
          <w:rFonts w:ascii="Arial" w:hAnsi="Arial"/>
          <w:b/>
          <w:bCs/>
          <w:sz w:val="20"/>
        </w:rPr>
        <w:t xml:space="preserve">für seine Kunden </w:t>
      </w:r>
      <w:r>
        <w:rPr>
          <w:rFonts w:ascii="Arial" w:hAnsi="Arial"/>
          <w:b/>
          <w:bCs/>
          <w:sz w:val="20"/>
        </w:rPr>
        <w:t>einen attraktiven Mehrwert.</w:t>
      </w:r>
    </w:p>
    <w:p w14:paraId="385A13D1" w14:textId="77777777" w:rsidR="009C6FD7" w:rsidRDefault="009C6FD7" w:rsidP="00AC141C">
      <w:pPr>
        <w:spacing w:line="360" w:lineRule="atLeast"/>
        <w:rPr>
          <w:rFonts w:ascii="Arial" w:hAnsi="Arial"/>
          <w:b/>
          <w:bCs/>
          <w:sz w:val="20"/>
        </w:rPr>
      </w:pPr>
    </w:p>
    <w:p w14:paraId="43153CE0" w14:textId="0EC4FBD4" w:rsidR="005758C2" w:rsidRDefault="006B3199" w:rsidP="005758C2">
      <w:pPr>
        <w:spacing w:line="360" w:lineRule="atLeast"/>
        <w:rPr>
          <w:rFonts w:ascii="Arial" w:hAnsi="Arial"/>
          <w:sz w:val="20"/>
          <w:lang w:val="de-AT"/>
        </w:rPr>
      </w:pPr>
      <w:r w:rsidRPr="00761D0E">
        <w:rPr>
          <w:rFonts w:ascii="Arial" w:hAnsi="Arial"/>
          <w:i/>
          <w:sz w:val="20"/>
          <w:lang w:val="de-AT"/>
        </w:rPr>
        <w:t xml:space="preserve">Mickhausen, </w:t>
      </w:r>
      <w:r w:rsidR="00A958D0">
        <w:rPr>
          <w:rFonts w:ascii="Arial" w:hAnsi="Arial"/>
          <w:i/>
          <w:sz w:val="20"/>
          <w:lang w:val="de-AT"/>
        </w:rPr>
        <w:t>XX</w:t>
      </w:r>
      <w:r w:rsidRPr="00761D0E">
        <w:rPr>
          <w:rFonts w:ascii="Arial" w:hAnsi="Arial"/>
          <w:i/>
          <w:sz w:val="20"/>
          <w:lang w:val="de-AT"/>
        </w:rPr>
        <w:t xml:space="preserve">. </w:t>
      </w:r>
      <w:r w:rsidR="00A958D0">
        <w:rPr>
          <w:rFonts w:ascii="Arial" w:hAnsi="Arial"/>
          <w:i/>
          <w:sz w:val="20"/>
          <w:lang w:val="de-AT"/>
        </w:rPr>
        <w:t>Mai</w:t>
      </w:r>
      <w:r w:rsidRPr="00761D0E">
        <w:rPr>
          <w:rFonts w:ascii="Arial" w:hAnsi="Arial"/>
          <w:i/>
          <w:sz w:val="20"/>
          <w:lang w:val="de-AT"/>
        </w:rPr>
        <w:t xml:space="preserve"> 201</w:t>
      </w:r>
      <w:r w:rsidR="00AC141C">
        <w:rPr>
          <w:rFonts w:ascii="Arial" w:hAnsi="Arial"/>
          <w:i/>
          <w:sz w:val="20"/>
          <w:lang w:val="de-AT"/>
        </w:rPr>
        <w:t>9</w:t>
      </w:r>
      <w:r w:rsidRPr="00761D0E">
        <w:rPr>
          <w:rFonts w:ascii="Arial" w:hAnsi="Arial"/>
          <w:i/>
          <w:sz w:val="20"/>
          <w:lang w:val="de-AT"/>
        </w:rPr>
        <w:t xml:space="preserve"> (</w:t>
      </w:r>
      <w:proofErr w:type="spellStart"/>
      <w:r w:rsidRPr="00761D0E">
        <w:rPr>
          <w:rFonts w:ascii="Arial" w:hAnsi="Arial"/>
          <w:i/>
          <w:sz w:val="20"/>
          <w:lang w:val="de-AT"/>
        </w:rPr>
        <w:t>prc</w:t>
      </w:r>
      <w:proofErr w:type="spellEnd"/>
      <w:r w:rsidRPr="00761D0E">
        <w:rPr>
          <w:rFonts w:ascii="Arial" w:hAnsi="Arial"/>
          <w:i/>
          <w:sz w:val="20"/>
          <w:lang w:val="de-AT"/>
        </w:rPr>
        <w:t xml:space="preserve">) </w:t>
      </w:r>
      <w:r>
        <w:rPr>
          <w:rFonts w:ascii="Arial" w:hAnsi="Arial"/>
          <w:sz w:val="20"/>
          <w:lang w:val="de-AT"/>
        </w:rPr>
        <w:t>–</w:t>
      </w:r>
      <w:r w:rsidR="00872BCD">
        <w:rPr>
          <w:rFonts w:ascii="Arial" w:hAnsi="Arial"/>
          <w:sz w:val="20"/>
          <w:lang w:val="de-AT"/>
        </w:rPr>
        <w:t xml:space="preserve"> </w:t>
      </w:r>
      <w:r w:rsidR="00881C5A">
        <w:rPr>
          <w:rFonts w:ascii="Arial" w:hAnsi="Arial"/>
          <w:sz w:val="20"/>
          <w:lang w:val="de-AT"/>
        </w:rPr>
        <w:t xml:space="preserve">Die Investition in </w:t>
      </w:r>
      <w:r w:rsidR="00D76D2E">
        <w:rPr>
          <w:rFonts w:ascii="Arial" w:hAnsi="Arial"/>
          <w:sz w:val="20"/>
          <w:lang w:val="de-AT"/>
        </w:rPr>
        <w:t>eine Pelletheizung</w:t>
      </w:r>
      <w:r w:rsidR="00881C5A">
        <w:rPr>
          <w:rFonts w:ascii="Arial" w:hAnsi="Arial"/>
          <w:sz w:val="20"/>
          <w:lang w:val="de-AT"/>
        </w:rPr>
        <w:t xml:space="preserve"> </w:t>
      </w:r>
      <w:r w:rsidR="00D76D2E">
        <w:rPr>
          <w:rFonts w:ascii="Arial" w:hAnsi="Arial"/>
          <w:sz w:val="20"/>
          <w:lang w:val="de-AT"/>
        </w:rPr>
        <w:t xml:space="preserve">wird derzeit </w:t>
      </w:r>
      <w:r w:rsidR="005758C2">
        <w:rPr>
          <w:rFonts w:ascii="Arial" w:hAnsi="Arial"/>
          <w:sz w:val="20"/>
          <w:lang w:val="de-AT"/>
        </w:rPr>
        <w:t>umfangreich</w:t>
      </w:r>
      <w:r w:rsidR="00D76D2E">
        <w:rPr>
          <w:rFonts w:ascii="Arial" w:hAnsi="Arial"/>
          <w:sz w:val="20"/>
          <w:lang w:val="de-AT"/>
        </w:rPr>
        <w:t xml:space="preserve"> gefördert. </w:t>
      </w:r>
      <w:r w:rsidR="00422376">
        <w:rPr>
          <w:rFonts w:ascii="Arial" w:hAnsi="Arial"/>
          <w:sz w:val="20"/>
          <w:lang w:val="de-AT"/>
        </w:rPr>
        <w:t>Bauherren und Sanierer können durch verschiedene Programme spürbar profitieren</w:t>
      </w:r>
      <w:r w:rsidR="00384018">
        <w:rPr>
          <w:rFonts w:ascii="Arial" w:hAnsi="Arial"/>
          <w:sz w:val="20"/>
          <w:lang w:val="de-AT"/>
        </w:rPr>
        <w:t xml:space="preserve"> und Zuschüsse von über 10.000 Euro erhalten.</w:t>
      </w:r>
      <w:r w:rsidR="00422376">
        <w:rPr>
          <w:rFonts w:ascii="Arial" w:hAnsi="Arial"/>
          <w:sz w:val="20"/>
          <w:lang w:val="de-AT"/>
        </w:rPr>
        <w:t xml:space="preserve"> </w:t>
      </w:r>
      <w:r w:rsidR="003361E5">
        <w:rPr>
          <w:rFonts w:ascii="Arial" w:hAnsi="Arial"/>
          <w:sz w:val="20"/>
          <w:lang w:val="de-AT"/>
        </w:rPr>
        <w:t>Vom</w:t>
      </w:r>
      <w:r w:rsidR="005758C2" w:rsidRPr="005758C2">
        <w:rPr>
          <w:rFonts w:ascii="Arial" w:hAnsi="Arial"/>
          <w:sz w:val="20"/>
          <w:lang w:val="de-AT"/>
        </w:rPr>
        <w:t xml:space="preserve"> Marktanreizprogramm (MAP) der</w:t>
      </w:r>
      <w:r w:rsidR="005758C2">
        <w:rPr>
          <w:rFonts w:ascii="Arial" w:hAnsi="Arial"/>
          <w:sz w:val="20"/>
          <w:lang w:val="de-AT"/>
        </w:rPr>
        <w:t xml:space="preserve"> </w:t>
      </w:r>
      <w:r w:rsidR="005758C2" w:rsidRPr="005758C2">
        <w:rPr>
          <w:rFonts w:ascii="Arial" w:hAnsi="Arial"/>
          <w:sz w:val="20"/>
          <w:lang w:val="de-AT"/>
        </w:rPr>
        <w:t xml:space="preserve">Bundesregierung </w:t>
      </w:r>
      <w:r w:rsidR="005758C2">
        <w:rPr>
          <w:rFonts w:ascii="Arial" w:hAnsi="Arial"/>
          <w:sz w:val="20"/>
          <w:lang w:val="de-AT"/>
        </w:rPr>
        <w:t>ü</w:t>
      </w:r>
      <w:r w:rsidR="005758C2" w:rsidRPr="005758C2">
        <w:rPr>
          <w:rFonts w:ascii="Arial" w:hAnsi="Arial"/>
          <w:sz w:val="20"/>
          <w:lang w:val="de-AT"/>
        </w:rPr>
        <w:t>ber das "Anreizprogramm Energieeffizienz"</w:t>
      </w:r>
      <w:r w:rsidR="005758C2">
        <w:rPr>
          <w:rFonts w:ascii="Arial" w:hAnsi="Arial"/>
          <w:sz w:val="20"/>
          <w:lang w:val="de-AT"/>
        </w:rPr>
        <w:t xml:space="preserve"> </w:t>
      </w:r>
      <w:r w:rsidR="005758C2" w:rsidRPr="005758C2">
        <w:rPr>
          <w:rFonts w:ascii="Arial" w:hAnsi="Arial"/>
          <w:sz w:val="20"/>
          <w:lang w:val="de-AT"/>
        </w:rPr>
        <w:t xml:space="preserve">(APEE) in der Sanierung </w:t>
      </w:r>
      <w:r w:rsidR="003361E5">
        <w:rPr>
          <w:rFonts w:ascii="Arial" w:hAnsi="Arial"/>
          <w:sz w:val="20"/>
          <w:lang w:val="de-AT"/>
        </w:rPr>
        <w:t>bis hin zu</w:t>
      </w:r>
      <w:r w:rsidR="005758C2" w:rsidRPr="005758C2">
        <w:rPr>
          <w:rFonts w:ascii="Arial" w:hAnsi="Arial"/>
          <w:sz w:val="20"/>
          <w:lang w:val="de-AT"/>
        </w:rPr>
        <w:t xml:space="preserve"> Zusatzbon</w:t>
      </w:r>
      <w:r w:rsidR="003361E5">
        <w:rPr>
          <w:rFonts w:ascii="Arial" w:hAnsi="Arial"/>
          <w:sz w:val="20"/>
          <w:lang w:val="de-AT"/>
        </w:rPr>
        <w:t>i stehen zahlreiche Optionen zur Verfügung</w:t>
      </w:r>
      <w:r w:rsidR="005758C2" w:rsidRPr="005758C2">
        <w:rPr>
          <w:rFonts w:ascii="Arial" w:hAnsi="Arial"/>
          <w:sz w:val="20"/>
          <w:lang w:val="de-AT"/>
        </w:rPr>
        <w:t>.</w:t>
      </w:r>
      <w:r w:rsidR="005758C2" w:rsidRPr="003361E5">
        <w:rPr>
          <w:rFonts w:ascii="Arial" w:hAnsi="Arial"/>
          <w:color w:val="FF0000"/>
          <w:sz w:val="20"/>
          <w:lang w:val="de-AT"/>
        </w:rPr>
        <w:t xml:space="preserve"> </w:t>
      </w:r>
      <w:r w:rsidR="003361E5">
        <w:rPr>
          <w:rFonts w:ascii="Arial" w:hAnsi="Arial"/>
          <w:sz w:val="20"/>
          <w:lang w:val="de-AT"/>
        </w:rPr>
        <w:t>Allerdings ist die Beantragung bisweilen eine Herausforderung – zeitlich wie inhaltlich. Zugleich erwarten Bauherren und Sanierer immer häufiger, dass</w:t>
      </w:r>
      <w:r w:rsidR="005758C2">
        <w:rPr>
          <w:rFonts w:ascii="Arial" w:hAnsi="Arial"/>
          <w:sz w:val="20"/>
          <w:lang w:val="de-AT"/>
        </w:rPr>
        <w:t xml:space="preserve"> die </w:t>
      </w:r>
      <w:r w:rsidR="00422376">
        <w:rPr>
          <w:rFonts w:ascii="Arial" w:hAnsi="Arial"/>
          <w:sz w:val="20"/>
          <w:lang w:val="de-AT"/>
        </w:rPr>
        <w:t>Abwicklung der Förderung</w:t>
      </w:r>
      <w:r w:rsidR="005758C2">
        <w:rPr>
          <w:rFonts w:ascii="Arial" w:hAnsi="Arial"/>
          <w:sz w:val="20"/>
          <w:lang w:val="de-AT"/>
        </w:rPr>
        <w:t xml:space="preserve"> vom Fachhandwerker übernommen und erfolgreich gestaltet wird. An dieser Stelle setzt der FörderservicePlus </w:t>
      </w:r>
      <w:r w:rsidR="00A534CF">
        <w:rPr>
          <w:rFonts w:ascii="Arial" w:hAnsi="Arial"/>
          <w:sz w:val="20"/>
          <w:lang w:val="de-AT"/>
        </w:rPr>
        <w:t>von</w:t>
      </w:r>
      <w:r w:rsidR="005758C2">
        <w:rPr>
          <w:rFonts w:ascii="Arial" w:hAnsi="Arial"/>
          <w:sz w:val="20"/>
          <w:lang w:val="de-AT"/>
        </w:rPr>
        <w:t xml:space="preserve"> ÖkoFEN an: </w:t>
      </w:r>
      <w:r w:rsidR="00A534CF">
        <w:rPr>
          <w:rFonts w:ascii="Arial" w:hAnsi="Arial"/>
          <w:sz w:val="20"/>
          <w:lang w:val="de-AT"/>
        </w:rPr>
        <w:t xml:space="preserve">Externe </w:t>
      </w:r>
      <w:r w:rsidR="00422376">
        <w:rPr>
          <w:rFonts w:ascii="Arial" w:hAnsi="Arial"/>
          <w:sz w:val="20"/>
          <w:lang w:val="de-AT"/>
        </w:rPr>
        <w:t>Experten</w:t>
      </w:r>
      <w:r w:rsidR="005758C2">
        <w:rPr>
          <w:rFonts w:ascii="Arial" w:hAnsi="Arial"/>
          <w:sz w:val="20"/>
          <w:lang w:val="de-AT"/>
        </w:rPr>
        <w:t xml:space="preserve"> übernehmen </w:t>
      </w:r>
      <w:r w:rsidR="00422376">
        <w:rPr>
          <w:rFonts w:ascii="Arial" w:hAnsi="Arial"/>
          <w:sz w:val="20"/>
          <w:lang w:val="de-AT"/>
        </w:rPr>
        <w:t xml:space="preserve">gegen eine geringe Gebühr </w:t>
      </w:r>
      <w:r w:rsidR="005758C2">
        <w:rPr>
          <w:rFonts w:ascii="Arial" w:hAnsi="Arial"/>
          <w:sz w:val="20"/>
          <w:lang w:val="de-AT"/>
        </w:rPr>
        <w:t>die komplette Antragsstellung. So werden die Fachhandwerker</w:t>
      </w:r>
      <w:r w:rsidR="003361E5">
        <w:rPr>
          <w:rFonts w:ascii="Arial" w:hAnsi="Arial"/>
          <w:sz w:val="20"/>
          <w:lang w:val="de-AT"/>
        </w:rPr>
        <w:t xml:space="preserve"> spürbar</w:t>
      </w:r>
      <w:r w:rsidR="005758C2">
        <w:rPr>
          <w:rFonts w:ascii="Arial" w:hAnsi="Arial"/>
          <w:sz w:val="20"/>
          <w:lang w:val="de-AT"/>
        </w:rPr>
        <w:t xml:space="preserve"> entlastet und können ihren Kunden </w:t>
      </w:r>
      <w:r w:rsidR="00422376">
        <w:rPr>
          <w:rFonts w:ascii="Arial" w:hAnsi="Arial"/>
          <w:sz w:val="20"/>
          <w:lang w:val="de-AT"/>
        </w:rPr>
        <w:t>optimalen</w:t>
      </w:r>
      <w:r w:rsidR="005758C2">
        <w:rPr>
          <w:rFonts w:ascii="Arial" w:hAnsi="Arial"/>
          <w:sz w:val="20"/>
          <w:lang w:val="de-AT"/>
        </w:rPr>
        <w:t xml:space="preserve"> Service anbieten.</w:t>
      </w:r>
    </w:p>
    <w:p w14:paraId="35B63B1B" w14:textId="77777777" w:rsidR="005758C2" w:rsidRDefault="005758C2" w:rsidP="005758C2">
      <w:pPr>
        <w:spacing w:line="360" w:lineRule="atLeast"/>
        <w:rPr>
          <w:rFonts w:ascii="Arial" w:hAnsi="Arial"/>
          <w:sz w:val="20"/>
          <w:lang w:val="de-AT"/>
        </w:rPr>
      </w:pPr>
    </w:p>
    <w:p w14:paraId="24114406" w14:textId="6C9DFCF7" w:rsidR="00422376" w:rsidRPr="00422376" w:rsidRDefault="003361E5" w:rsidP="005758C2">
      <w:pPr>
        <w:spacing w:line="360" w:lineRule="atLeast"/>
        <w:rPr>
          <w:rFonts w:ascii="Arial" w:hAnsi="Arial"/>
          <w:b/>
          <w:sz w:val="20"/>
          <w:lang w:val="de-AT"/>
        </w:rPr>
      </w:pPr>
      <w:r>
        <w:rPr>
          <w:rFonts w:ascii="Arial" w:hAnsi="Arial"/>
          <w:b/>
          <w:sz w:val="20"/>
          <w:lang w:val="de-AT"/>
        </w:rPr>
        <w:t>Dienstleistung</w:t>
      </w:r>
      <w:r w:rsidR="00422376" w:rsidRPr="00422376">
        <w:rPr>
          <w:rFonts w:ascii="Arial" w:hAnsi="Arial"/>
          <w:b/>
          <w:sz w:val="20"/>
          <w:lang w:val="de-AT"/>
        </w:rPr>
        <w:t xml:space="preserve"> von A bis Z</w:t>
      </w:r>
    </w:p>
    <w:p w14:paraId="466DDDDB" w14:textId="77777777" w:rsidR="00422376" w:rsidRDefault="00422376" w:rsidP="00422376">
      <w:pPr>
        <w:spacing w:line="360" w:lineRule="atLeast"/>
        <w:rPr>
          <w:rFonts w:ascii="Arial" w:hAnsi="Arial"/>
          <w:sz w:val="20"/>
          <w:lang w:val="de-AT"/>
        </w:rPr>
      </w:pPr>
    </w:p>
    <w:p w14:paraId="65909B25" w14:textId="1EAE13AA" w:rsidR="00422376" w:rsidRDefault="003361E5" w:rsidP="00422376">
      <w:pPr>
        <w:spacing w:line="360" w:lineRule="atLeast"/>
        <w:rPr>
          <w:rFonts w:ascii="Arial" w:hAnsi="Arial"/>
          <w:sz w:val="20"/>
          <w:lang w:val="de-AT"/>
        </w:rPr>
      </w:pPr>
      <w:r>
        <w:rPr>
          <w:rFonts w:ascii="Arial" w:hAnsi="Arial"/>
          <w:sz w:val="20"/>
          <w:lang w:val="de-AT"/>
        </w:rPr>
        <w:t>Die Fachleute des</w:t>
      </w:r>
      <w:r w:rsidR="00422376" w:rsidRPr="00422376">
        <w:rPr>
          <w:rFonts w:ascii="Arial" w:hAnsi="Arial"/>
          <w:sz w:val="20"/>
          <w:lang w:val="de-AT"/>
        </w:rPr>
        <w:t xml:space="preserve"> FörderservicePlus</w:t>
      </w:r>
      <w:r>
        <w:rPr>
          <w:rFonts w:ascii="Arial" w:hAnsi="Arial"/>
          <w:sz w:val="20"/>
          <w:lang w:val="de-AT"/>
        </w:rPr>
        <w:t xml:space="preserve"> </w:t>
      </w:r>
      <w:r w:rsidR="00A534CF">
        <w:rPr>
          <w:rFonts w:ascii="Arial" w:hAnsi="Arial"/>
          <w:sz w:val="20"/>
          <w:lang w:val="de-AT"/>
        </w:rPr>
        <w:t>prüfen die Fö</w:t>
      </w:r>
      <w:r w:rsidR="00422376" w:rsidRPr="00422376">
        <w:rPr>
          <w:rFonts w:ascii="Arial" w:hAnsi="Arial"/>
          <w:sz w:val="20"/>
          <w:lang w:val="de-AT"/>
        </w:rPr>
        <w:t>rdervoraussetzungen</w:t>
      </w:r>
      <w:r w:rsidR="00691B48">
        <w:rPr>
          <w:rFonts w:ascii="Arial" w:hAnsi="Arial"/>
          <w:sz w:val="20"/>
          <w:lang w:val="de-AT"/>
        </w:rPr>
        <w:t>, fragen</w:t>
      </w:r>
      <w:r>
        <w:rPr>
          <w:rFonts w:ascii="Arial" w:hAnsi="Arial"/>
          <w:sz w:val="20"/>
          <w:lang w:val="de-AT"/>
        </w:rPr>
        <w:t xml:space="preserve"> </w:t>
      </w:r>
      <w:r w:rsidR="00422376" w:rsidRPr="00422376">
        <w:rPr>
          <w:rFonts w:ascii="Arial" w:hAnsi="Arial"/>
          <w:sz w:val="20"/>
          <w:lang w:val="de-AT"/>
        </w:rPr>
        <w:t>passende</w:t>
      </w:r>
      <w:r>
        <w:rPr>
          <w:rFonts w:ascii="Arial" w:hAnsi="Arial"/>
          <w:sz w:val="20"/>
          <w:lang w:val="de-AT"/>
        </w:rPr>
        <w:t xml:space="preserve"> </w:t>
      </w:r>
      <w:r w:rsidR="00422376" w:rsidRPr="00422376">
        <w:rPr>
          <w:rFonts w:ascii="Arial" w:hAnsi="Arial"/>
          <w:sz w:val="20"/>
          <w:lang w:val="de-AT"/>
        </w:rPr>
        <w:t>Förderprogramme</w:t>
      </w:r>
      <w:r>
        <w:rPr>
          <w:rFonts w:ascii="Arial" w:hAnsi="Arial"/>
          <w:sz w:val="20"/>
          <w:lang w:val="de-AT"/>
        </w:rPr>
        <w:t xml:space="preserve"> ab</w:t>
      </w:r>
      <w:r w:rsidR="00691B48">
        <w:rPr>
          <w:rFonts w:ascii="Arial" w:hAnsi="Arial"/>
          <w:sz w:val="20"/>
          <w:lang w:val="de-AT"/>
        </w:rPr>
        <w:t xml:space="preserve"> </w:t>
      </w:r>
      <w:r>
        <w:rPr>
          <w:rFonts w:ascii="Arial" w:hAnsi="Arial"/>
          <w:sz w:val="20"/>
          <w:lang w:val="de-AT"/>
        </w:rPr>
        <w:lastRenderedPageBreak/>
        <w:t xml:space="preserve">und </w:t>
      </w:r>
      <w:r w:rsidR="00691B48">
        <w:rPr>
          <w:rFonts w:ascii="Arial" w:hAnsi="Arial"/>
          <w:sz w:val="20"/>
          <w:lang w:val="de-AT"/>
        </w:rPr>
        <w:t xml:space="preserve">beurteilen diese </w:t>
      </w:r>
      <w:r w:rsidR="00422376" w:rsidRPr="00422376">
        <w:rPr>
          <w:rFonts w:ascii="Arial" w:hAnsi="Arial"/>
          <w:sz w:val="20"/>
          <w:lang w:val="de-AT"/>
        </w:rPr>
        <w:t>auf Kombinierbarkeit</w:t>
      </w:r>
      <w:r>
        <w:rPr>
          <w:rFonts w:ascii="Arial" w:hAnsi="Arial"/>
          <w:sz w:val="20"/>
          <w:lang w:val="de-AT"/>
        </w:rPr>
        <w:t xml:space="preserve">. Nach </w:t>
      </w:r>
      <w:r w:rsidR="00422376" w:rsidRPr="00422376">
        <w:rPr>
          <w:rFonts w:ascii="Arial" w:hAnsi="Arial"/>
          <w:sz w:val="20"/>
          <w:lang w:val="de-AT"/>
        </w:rPr>
        <w:t>Vorberei</w:t>
      </w:r>
      <w:r>
        <w:rPr>
          <w:rFonts w:ascii="Arial" w:hAnsi="Arial"/>
          <w:sz w:val="20"/>
          <w:lang w:val="de-AT"/>
        </w:rPr>
        <w:t xml:space="preserve">tung der Förderanträge für BAFA, </w:t>
      </w:r>
      <w:r w:rsidR="00422376" w:rsidRPr="00422376">
        <w:rPr>
          <w:rFonts w:ascii="Arial" w:hAnsi="Arial"/>
          <w:sz w:val="20"/>
          <w:lang w:val="de-AT"/>
        </w:rPr>
        <w:t>KfW</w:t>
      </w:r>
      <w:r>
        <w:rPr>
          <w:rFonts w:ascii="Arial" w:hAnsi="Arial"/>
          <w:sz w:val="20"/>
          <w:lang w:val="de-AT"/>
        </w:rPr>
        <w:t xml:space="preserve"> und </w:t>
      </w:r>
      <w:r w:rsidRPr="00422376">
        <w:rPr>
          <w:rFonts w:ascii="Arial" w:hAnsi="Arial"/>
          <w:sz w:val="20"/>
          <w:lang w:val="de-AT"/>
        </w:rPr>
        <w:t>für</w:t>
      </w:r>
      <w:r>
        <w:rPr>
          <w:rFonts w:ascii="Arial" w:hAnsi="Arial"/>
          <w:sz w:val="20"/>
          <w:lang w:val="de-AT"/>
        </w:rPr>
        <w:t xml:space="preserve"> infrage kommende</w:t>
      </w:r>
      <w:r w:rsidRPr="00422376">
        <w:rPr>
          <w:rFonts w:ascii="Arial" w:hAnsi="Arial"/>
          <w:sz w:val="20"/>
          <w:lang w:val="de-AT"/>
        </w:rPr>
        <w:t xml:space="preserve"> Förderprogramme von Land, Kommunen oder Energieversorgern</w:t>
      </w:r>
      <w:r>
        <w:rPr>
          <w:rFonts w:ascii="Arial" w:hAnsi="Arial"/>
          <w:sz w:val="20"/>
          <w:lang w:val="de-AT"/>
        </w:rPr>
        <w:t xml:space="preserve">, werden die Anträge </w:t>
      </w:r>
      <w:r w:rsidR="00A534CF">
        <w:rPr>
          <w:rFonts w:ascii="Arial" w:hAnsi="Arial"/>
          <w:sz w:val="20"/>
          <w:lang w:val="de-AT"/>
        </w:rPr>
        <w:t xml:space="preserve">für den Endkunden erstellt und </w:t>
      </w:r>
      <w:r>
        <w:rPr>
          <w:rFonts w:ascii="Arial" w:hAnsi="Arial"/>
          <w:sz w:val="20"/>
          <w:lang w:val="de-AT"/>
        </w:rPr>
        <w:t>eingereicht</w:t>
      </w:r>
      <w:r w:rsidR="000443AC">
        <w:rPr>
          <w:rFonts w:ascii="Arial" w:hAnsi="Arial"/>
          <w:sz w:val="20"/>
          <w:lang w:val="de-AT"/>
        </w:rPr>
        <w:t>. Im</w:t>
      </w:r>
      <w:r w:rsidR="00A534CF">
        <w:rPr>
          <w:rFonts w:ascii="Arial" w:hAnsi="Arial"/>
          <w:sz w:val="20"/>
          <w:lang w:val="de-AT"/>
        </w:rPr>
        <w:t xml:space="preserve"> Bedarfsfall </w:t>
      </w:r>
      <w:r w:rsidR="000443AC">
        <w:rPr>
          <w:rFonts w:ascii="Arial" w:hAnsi="Arial"/>
          <w:sz w:val="20"/>
          <w:lang w:val="de-AT"/>
        </w:rPr>
        <w:t xml:space="preserve">werden diese </w:t>
      </w:r>
      <w:r w:rsidR="00A534CF">
        <w:rPr>
          <w:rFonts w:ascii="Arial" w:hAnsi="Arial"/>
          <w:sz w:val="20"/>
          <w:lang w:val="de-AT"/>
        </w:rPr>
        <w:t xml:space="preserve">auch </w:t>
      </w:r>
      <w:r>
        <w:rPr>
          <w:rFonts w:ascii="Arial" w:hAnsi="Arial"/>
          <w:sz w:val="20"/>
          <w:lang w:val="de-AT"/>
        </w:rPr>
        <w:t xml:space="preserve">mit den nötigen Dokumentationen versehen, zum Beispiel </w:t>
      </w:r>
      <w:r w:rsidR="000443AC">
        <w:rPr>
          <w:rFonts w:ascii="Arial" w:hAnsi="Arial"/>
          <w:sz w:val="20"/>
          <w:lang w:val="de-AT"/>
        </w:rPr>
        <w:t>mit dem</w:t>
      </w:r>
      <w:r w:rsidR="00422376" w:rsidRPr="00422376">
        <w:rPr>
          <w:rFonts w:ascii="Arial" w:hAnsi="Arial"/>
          <w:sz w:val="20"/>
          <w:lang w:val="de-AT"/>
        </w:rPr>
        <w:t xml:space="preserve"> KfW-Sachverständigennachweis</w:t>
      </w:r>
      <w:r>
        <w:rPr>
          <w:rFonts w:ascii="Arial" w:hAnsi="Arial"/>
          <w:sz w:val="20"/>
          <w:lang w:val="de-AT"/>
        </w:rPr>
        <w:t>.</w:t>
      </w:r>
      <w:r w:rsidR="00422376" w:rsidRPr="00422376">
        <w:rPr>
          <w:rFonts w:ascii="Arial" w:hAnsi="Arial"/>
          <w:sz w:val="20"/>
          <w:lang w:val="de-AT"/>
        </w:rPr>
        <w:t xml:space="preserve"> </w:t>
      </w:r>
    </w:p>
    <w:p w14:paraId="6CF9FED3" w14:textId="77777777" w:rsidR="003361E5" w:rsidRDefault="003361E5" w:rsidP="00422376">
      <w:pPr>
        <w:spacing w:line="360" w:lineRule="atLeast"/>
        <w:rPr>
          <w:rFonts w:ascii="Arial" w:hAnsi="Arial"/>
          <w:sz w:val="20"/>
          <w:lang w:val="de-AT"/>
        </w:rPr>
      </w:pPr>
    </w:p>
    <w:p w14:paraId="4DB1CBC1" w14:textId="6915D7F3" w:rsidR="003361E5" w:rsidRPr="003361E5" w:rsidRDefault="003361E5" w:rsidP="00422376">
      <w:pPr>
        <w:spacing w:line="360" w:lineRule="atLeast"/>
        <w:rPr>
          <w:rFonts w:ascii="Arial" w:hAnsi="Arial"/>
          <w:b/>
          <w:sz w:val="20"/>
          <w:lang w:val="de-AT"/>
        </w:rPr>
      </w:pPr>
      <w:r w:rsidRPr="003361E5">
        <w:rPr>
          <w:rFonts w:ascii="Arial" w:hAnsi="Arial"/>
          <w:b/>
          <w:sz w:val="20"/>
          <w:lang w:val="de-AT"/>
        </w:rPr>
        <w:t xml:space="preserve">Abwicklung und Kosten </w:t>
      </w:r>
    </w:p>
    <w:p w14:paraId="060A6DE2" w14:textId="77777777" w:rsidR="003361E5" w:rsidRPr="00422376" w:rsidRDefault="003361E5" w:rsidP="00422376">
      <w:pPr>
        <w:spacing w:line="360" w:lineRule="atLeast"/>
        <w:rPr>
          <w:rFonts w:ascii="Arial" w:hAnsi="Arial"/>
          <w:sz w:val="20"/>
          <w:lang w:val="de-AT"/>
        </w:rPr>
      </w:pPr>
    </w:p>
    <w:p w14:paraId="7A0113DB" w14:textId="3B26BB04" w:rsidR="003361E5" w:rsidRDefault="003361E5" w:rsidP="00422376">
      <w:pPr>
        <w:spacing w:line="360" w:lineRule="atLeast"/>
        <w:rPr>
          <w:rFonts w:ascii="Arial" w:hAnsi="Arial"/>
          <w:sz w:val="20"/>
          <w:lang w:val="de-AT"/>
        </w:rPr>
      </w:pPr>
      <w:r>
        <w:rPr>
          <w:rFonts w:ascii="Arial" w:hAnsi="Arial"/>
          <w:sz w:val="20"/>
          <w:lang w:val="de-AT"/>
        </w:rPr>
        <w:t xml:space="preserve">Fachhandwerker, die ihren Kunden den FörderservicePlus anbieten möchten, können sich auf der Homepage von ÖkoFEN eine Checkliste herunterladen. Diese wird nach Ausfüllen mit dem jeweiligen Angebot </w:t>
      </w:r>
      <w:r w:rsidR="00A534CF">
        <w:rPr>
          <w:rFonts w:ascii="Arial" w:hAnsi="Arial"/>
          <w:sz w:val="20"/>
          <w:lang w:val="de-AT"/>
        </w:rPr>
        <w:t xml:space="preserve">beim Förderdiensteister </w:t>
      </w:r>
      <w:r>
        <w:rPr>
          <w:rFonts w:ascii="Arial" w:hAnsi="Arial"/>
          <w:sz w:val="20"/>
          <w:lang w:val="de-AT"/>
        </w:rPr>
        <w:t xml:space="preserve">eingereicht. Wichtig: Die Anträge für Förderungen müssen vor </w:t>
      </w:r>
      <w:r w:rsidR="00A534CF">
        <w:rPr>
          <w:rFonts w:ascii="Arial" w:hAnsi="Arial"/>
          <w:sz w:val="20"/>
          <w:lang w:val="de-AT"/>
        </w:rPr>
        <w:t>der Auftragserteilung gestellt we</w:t>
      </w:r>
      <w:r>
        <w:rPr>
          <w:rFonts w:ascii="Arial" w:hAnsi="Arial"/>
          <w:sz w:val="20"/>
          <w:lang w:val="de-AT"/>
        </w:rPr>
        <w:t xml:space="preserve">rden. </w:t>
      </w:r>
      <w:r w:rsidR="00422376" w:rsidRPr="00422376">
        <w:rPr>
          <w:rFonts w:ascii="Arial" w:hAnsi="Arial"/>
          <w:sz w:val="20"/>
          <w:lang w:val="de-AT"/>
        </w:rPr>
        <w:t>Der FörderservicePlus ist zum Preis von 167,- € zzgl. MwSt.</w:t>
      </w:r>
      <w:r w:rsidR="00A534CF">
        <w:rPr>
          <w:rFonts w:ascii="Arial" w:hAnsi="Arial"/>
          <w:sz w:val="20"/>
          <w:lang w:val="de-AT"/>
        </w:rPr>
        <w:t xml:space="preserve"> </w:t>
      </w:r>
      <w:r w:rsidR="00422376" w:rsidRPr="00422376">
        <w:rPr>
          <w:rFonts w:ascii="Arial" w:hAnsi="Arial"/>
          <w:sz w:val="20"/>
          <w:lang w:val="de-AT"/>
        </w:rPr>
        <w:t>(</w:t>
      </w:r>
      <w:r>
        <w:rPr>
          <w:rFonts w:ascii="Arial" w:hAnsi="Arial"/>
          <w:sz w:val="20"/>
          <w:lang w:val="de-AT"/>
        </w:rPr>
        <w:t>199,- € inkl. MwSt.) erhältlich. Sollten</w:t>
      </w:r>
      <w:r w:rsidR="00422376" w:rsidRPr="00422376">
        <w:rPr>
          <w:rFonts w:ascii="Arial" w:hAnsi="Arial"/>
          <w:sz w:val="20"/>
          <w:lang w:val="de-AT"/>
        </w:rPr>
        <w:t xml:space="preserve"> die </w:t>
      </w:r>
      <w:r>
        <w:rPr>
          <w:rFonts w:ascii="Arial" w:hAnsi="Arial"/>
          <w:sz w:val="20"/>
          <w:lang w:val="de-AT"/>
        </w:rPr>
        <w:t>Fachleute</w:t>
      </w:r>
      <w:r w:rsidR="00422376" w:rsidRPr="00422376">
        <w:rPr>
          <w:rFonts w:ascii="Arial" w:hAnsi="Arial"/>
          <w:sz w:val="20"/>
          <w:lang w:val="de-AT"/>
        </w:rPr>
        <w:t xml:space="preserve"> im Rahmen der Vorabprüfung fest</w:t>
      </w:r>
      <w:r>
        <w:rPr>
          <w:rFonts w:ascii="Arial" w:hAnsi="Arial"/>
          <w:sz w:val="20"/>
          <w:lang w:val="de-AT"/>
        </w:rPr>
        <w:t>stellen</w:t>
      </w:r>
      <w:r w:rsidR="00422376" w:rsidRPr="00422376">
        <w:rPr>
          <w:rFonts w:ascii="Arial" w:hAnsi="Arial"/>
          <w:sz w:val="20"/>
          <w:lang w:val="de-AT"/>
        </w:rPr>
        <w:t>, dass die Anlage nicht förderfähig ist, bleibt der Service kostenlos.</w:t>
      </w:r>
    </w:p>
    <w:p w14:paraId="791A29B0" w14:textId="77777777" w:rsidR="005758C2" w:rsidRDefault="005758C2" w:rsidP="00A958D0">
      <w:pPr>
        <w:spacing w:line="360" w:lineRule="atLeast"/>
        <w:rPr>
          <w:rFonts w:ascii="Arial" w:hAnsi="Arial"/>
          <w:sz w:val="20"/>
          <w:lang w:val="de-AT"/>
        </w:rPr>
      </w:pPr>
    </w:p>
    <w:p w14:paraId="14C83859" w14:textId="37E4C21D" w:rsidR="00A50560" w:rsidRDefault="00133160" w:rsidP="00C64585">
      <w:pPr>
        <w:spacing w:line="360" w:lineRule="atLeast"/>
        <w:rPr>
          <w:rFonts w:ascii="Arial" w:hAnsi="Arial"/>
          <w:sz w:val="20"/>
          <w:lang w:val="de-AT"/>
        </w:rPr>
      </w:pPr>
      <w:r>
        <w:rPr>
          <w:rFonts w:ascii="Arial" w:hAnsi="Arial"/>
          <w:sz w:val="20"/>
          <w:lang w:val="de-AT"/>
        </w:rPr>
        <w:t xml:space="preserve">Weitere Informationen unter </w:t>
      </w:r>
      <w:r w:rsidR="008E068A" w:rsidRPr="008E068A">
        <w:rPr>
          <w:rFonts w:ascii="Arial" w:hAnsi="Arial"/>
          <w:sz w:val="20"/>
          <w:lang w:val="de-AT"/>
        </w:rPr>
        <w:t>www.oekofen.de</w:t>
      </w:r>
      <w:r w:rsidR="00384018">
        <w:rPr>
          <w:rFonts w:ascii="Arial" w:hAnsi="Arial"/>
          <w:sz w:val="20"/>
          <w:lang w:val="de-AT"/>
        </w:rPr>
        <w:t>/de/foerderservice</w:t>
      </w:r>
    </w:p>
    <w:p w14:paraId="03F492FB" w14:textId="77777777" w:rsidR="008E068A" w:rsidRPr="005658EC" w:rsidRDefault="008E068A" w:rsidP="008E068A">
      <w:pPr>
        <w:pStyle w:val="StandardWeb"/>
        <w:spacing w:line="360" w:lineRule="atLeast"/>
        <w:rPr>
          <w:rFonts w:ascii="Arial" w:hAnsi="Arial" w:cs="Arial"/>
          <w:b/>
          <w:sz w:val="20"/>
          <w:szCs w:val="20"/>
        </w:rPr>
      </w:pPr>
      <w:r w:rsidRPr="005658EC">
        <w:rPr>
          <w:rFonts w:ascii="Arial" w:hAnsi="Arial" w:cs="Arial"/>
          <w:b/>
          <w:sz w:val="20"/>
          <w:szCs w:val="20"/>
        </w:rPr>
        <w:t>Über ÖkoFEN</w:t>
      </w:r>
    </w:p>
    <w:p w14:paraId="58B74F7F" w14:textId="7E3DE1CF" w:rsidR="008E068A" w:rsidRPr="005658EC" w:rsidRDefault="008E068A" w:rsidP="008E068A">
      <w:pPr>
        <w:pStyle w:val="StandardWeb"/>
        <w:spacing w:line="360" w:lineRule="atLeast"/>
        <w:rPr>
          <w:rFonts w:ascii="Arial" w:hAnsi="Arial" w:cs="Arial"/>
          <w:sz w:val="20"/>
          <w:szCs w:val="20"/>
        </w:rPr>
      </w:pPr>
      <w:r w:rsidRPr="005658EC">
        <w:rPr>
          <w:rFonts w:ascii="Arial" w:hAnsi="Arial" w:cs="Arial"/>
          <w:sz w:val="20"/>
          <w:szCs w:val="20"/>
        </w:rPr>
        <w:t xml:space="preserve">ÖkoFEN ist Europas Spezialist für Pelletheizungen, mit Hauptsitz in Niederkappel/Österreich. Das familiengeführte Unternehmen beschäftigt mehrere hundert Mitarbeiter. Unternehmensgründer Herbert Ortner entwickelte 1997 Europas erste typengeprüfte Pelletheizung. 1999 begann die serielle Entwicklung und Produktion von Pelletkesseln. 2004 brachte ÖkoFEN die weltweit 1. Pelletheizung mit Brennwerttechnik auf den Markt und 2015 folgte der nächste Meilenstein mit der ersten stromproduzierenden Pelletheizung. </w:t>
      </w:r>
    </w:p>
    <w:p w14:paraId="0B71A156" w14:textId="77777777" w:rsidR="008E068A" w:rsidRPr="005658EC" w:rsidRDefault="008E068A" w:rsidP="008E068A">
      <w:pPr>
        <w:pStyle w:val="StandardWeb"/>
        <w:spacing w:line="360" w:lineRule="atLeast"/>
        <w:rPr>
          <w:rFonts w:ascii="Arial" w:hAnsi="Arial" w:cs="Arial"/>
          <w:sz w:val="20"/>
          <w:szCs w:val="20"/>
        </w:rPr>
      </w:pPr>
      <w:r w:rsidRPr="005658EC">
        <w:rPr>
          <w:rFonts w:ascii="Arial" w:hAnsi="Arial" w:cs="Arial"/>
          <w:sz w:val="20"/>
          <w:szCs w:val="20"/>
        </w:rPr>
        <w:lastRenderedPageBreak/>
        <w:t>Bis heute wurden weltweit über 75.000 Anlagen installiert und Vertriebstöchter in 17 Ländern etabliert.</w:t>
      </w:r>
    </w:p>
    <w:p w14:paraId="02CCC029" w14:textId="21472926" w:rsidR="008E068A" w:rsidRDefault="008E068A" w:rsidP="008E068A">
      <w:pPr>
        <w:spacing w:line="360" w:lineRule="atLeast"/>
        <w:rPr>
          <w:rFonts w:ascii="Arial" w:hAnsi="Arial"/>
          <w:sz w:val="20"/>
        </w:rPr>
      </w:pPr>
      <w:r w:rsidRPr="005658EC">
        <w:rPr>
          <w:rFonts w:ascii="Arial" w:hAnsi="Arial"/>
          <w:sz w:val="20"/>
        </w:rPr>
        <w:t>Um der Nachfrage gerecht zu werden, baute ÖkoFEN 2006 auf 15.000 Quadratmetern in Mickhausen in der Nähe von Augsburg (Bayern) eine nach modernsten ökologischen Erkenntnissen ausgerichtete Firmenzentrale mit Verwaltung und Auslieferungslager. Das Firmengebäude wurde in Niedrigenergiebauweise errichtet, wird selbstverständlich mit Pellets beheizt und mit 100% Ökostrom versorgt.</w:t>
      </w:r>
    </w:p>
    <w:p w14:paraId="3FCE53C0" w14:textId="77777777" w:rsidR="00D434BF" w:rsidRDefault="00D434BF" w:rsidP="008E068A">
      <w:pPr>
        <w:spacing w:line="360" w:lineRule="atLeast"/>
        <w:rPr>
          <w:rFonts w:ascii="Arial" w:hAnsi="Arial"/>
          <w:sz w:val="20"/>
        </w:rPr>
      </w:pPr>
    </w:p>
    <w:p w14:paraId="13BEBDAD" w14:textId="670A3D47" w:rsidR="008E068A" w:rsidRDefault="00A849AC" w:rsidP="008E068A">
      <w:pPr>
        <w:spacing w:line="360" w:lineRule="atLeast"/>
        <w:rPr>
          <w:rFonts w:ascii="Arial" w:hAnsi="Arial"/>
          <w:sz w:val="20"/>
        </w:rPr>
      </w:pPr>
      <w:r>
        <w:rPr>
          <w:rFonts w:ascii="Arial" w:hAnsi="Arial"/>
          <w:noProof/>
          <w:sz w:val="20"/>
        </w:rPr>
        <w:drawing>
          <wp:inline distT="0" distB="0" distL="0" distR="0" wp14:anchorId="574A1352" wp14:editId="223504EA">
            <wp:extent cx="3690620" cy="2767965"/>
            <wp:effectExtent l="0" t="0" r="508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ekoFEN_Schwein_mit Logo.jpg"/>
                    <pic:cNvPicPr/>
                  </pic:nvPicPr>
                  <pic:blipFill>
                    <a:blip r:embed="rId8"/>
                    <a:stretch>
                      <a:fillRect/>
                    </a:stretch>
                  </pic:blipFill>
                  <pic:spPr>
                    <a:xfrm>
                      <a:off x="0" y="0"/>
                      <a:ext cx="3690620" cy="2767965"/>
                    </a:xfrm>
                    <a:prstGeom prst="rect">
                      <a:avLst/>
                    </a:prstGeom>
                  </pic:spPr>
                </pic:pic>
              </a:graphicData>
            </a:graphic>
          </wp:inline>
        </w:drawing>
      </w:r>
    </w:p>
    <w:p w14:paraId="0EDDB672" w14:textId="2EBA9C41" w:rsidR="00A849AC" w:rsidRDefault="00A849AC" w:rsidP="008E068A">
      <w:pPr>
        <w:spacing w:line="360" w:lineRule="atLeast"/>
        <w:rPr>
          <w:rFonts w:ascii="Arial" w:hAnsi="Arial"/>
          <w:sz w:val="20"/>
        </w:rPr>
      </w:pPr>
    </w:p>
    <w:p w14:paraId="3A7484DB" w14:textId="27A06DC4" w:rsidR="00444BC7" w:rsidRDefault="008E068A" w:rsidP="008E068A">
      <w:pPr>
        <w:pStyle w:val="StandardWeb"/>
        <w:spacing w:before="0" w:beforeAutospacing="0" w:after="0" w:afterAutospacing="0" w:line="360" w:lineRule="atLeast"/>
        <w:rPr>
          <w:rFonts w:ascii="Arial" w:hAnsi="Arial"/>
          <w:sz w:val="20"/>
          <w:lang w:val="de-AT"/>
        </w:rPr>
      </w:pPr>
      <w:r>
        <w:rPr>
          <w:rFonts w:ascii="Arial" w:hAnsi="Arial"/>
          <w:sz w:val="20"/>
          <w:lang w:val="de-AT"/>
        </w:rPr>
        <w:t>BU:</w:t>
      </w:r>
      <w:r w:rsidR="00444BC7">
        <w:rPr>
          <w:rFonts w:ascii="Arial" w:hAnsi="Arial"/>
          <w:sz w:val="20"/>
          <w:lang w:val="de-AT"/>
        </w:rPr>
        <w:t xml:space="preserve"> Der </w:t>
      </w:r>
      <w:proofErr w:type="spellStart"/>
      <w:r w:rsidR="00444BC7">
        <w:rPr>
          <w:rFonts w:ascii="Arial" w:hAnsi="Arial"/>
          <w:sz w:val="20"/>
          <w:lang w:val="de-AT"/>
        </w:rPr>
        <w:t>ÖkoFEN</w:t>
      </w:r>
      <w:proofErr w:type="spellEnd"/>
      <w:r w:rsidR="00444BC7">
        <w:rPr>
          <w:rFonts w:ascii="Arial" w:hAnsi="Arial"/>
          <w:sz w:val="20"/>
          <w:lang w:val="de-AT"/>
        </w:rPr>
        <w:t xml:space="preserve"> </w:t>
      </w:r>
      <w:proofErr w:type="spellStart"/>
      <w:r w:rsidR="00444BC7">
        <w:rPr>
          <w:rFonts w:ascii="Arial" w:hAnsi="Arial"/>
          <w:sz w:val="20"/>
          <w:lang w:val="de-AT"/>
        </w:rPr>
        <w:t>FörderservicePlus</w:t>
      </w:r>
      <w:proofErr w:type="spellEnd"/>
      <w:r w:rsidR="00444BC7">
        <w:rPr>
          <w:rFonts w:ascii="Arial" w:hAnsi="Arial"/>
          <w:sz w:val="20"/>
          <w:lang w:val="de-AT"/>
        </w:rPr>
        <w:t xml:space="preserve"> erleichtert Fachhandwerkern den Arbeitsalltag. Förderprofis wickeln sämtliche Anträge ab. So profitieren Handwerker und dessen Kunden gleichermaßen.</w:t>
      </w:r>
    </w:p>
    <w:p w14:paraId="0E0F547A" w14:textId="2319961C" w:rsidR="008E068A" w:rsidRDefault="008E068A" w:rsidP="008E068A">
      <w:pPr>
        <w:pStyle w:val="StandardWeb"/>
        <w:spacing w:before="0" w:beforeAutospacing="0" w:after="0" w:afterAutospacing="0" w:line="360" w:lineRule="atLeast"/>
        <w:rPr>
          <w:rFonts w:ascii="Arial" w:hAnsi="Arial" w:cs="Arial"/>
          <w:bCs/>
          <w:sz w:val="20"/>
          <w:szCs w:val="20"/>
          <w:lang w:eastAsia="en-US"/>
        </w:rPr>
      </w:pPr>
      <w:r>
        <w:rPr>
          <w:rFonts w:ascii="Arial" w:hAnsi="Arial" w:cs="Arial"/>
          <w:bCs/>
          <w:sz w:val="20"/>
          <w:szCs w:val="20"/>
          <w:lang w:eastAsia="en-US"/>
        </w:rPr>
        <w:t>Bild: ÖkoFEN</w:t>
      </w:r>
    </w:p>
    <w:p w14:paraId="38F3104D" w14:textId="04BB3A2E" w:rsidR="008E068A" w:rsidRDefault="008E068A" w:rsidP="008E068A">
      <w:pPr>
        <w:spacing w:line="360" w:lineRule="atLeast"/>
        <w:rPr>
          <w:rFonts w:ascii="Arial" w:hAnsi="Arial"/>
          <w:sz w:val="20"/>
          <w:lang w:val="de-AT"/>
        </w:rPr>
      </w:pPr>
    </w:p>
    <w:p w14:paraId="7F20D8E3" w14:textId="154DDF5B" w:rsidR="008E068A" w:rsidRDefault="008E068A" w:rsidP="008E068A">
      <w:pPr>
        <w:spacing w:line="360" w:lineRule="atLeast"/>
        <w:rPr>
          <w:rFonts w:ascii="Arial" w:hAnsi="Arial"/>
          <w:sz w:val="20"/>
          <w:lang w:val="de-AT"/>
        </w:rPr>
      </w:pPr>
    </w:p>
    <w:p w14:paraId="677E7614" w14:textId="7984DD2A" w:rsidR="00345C65" w:rsidRDefault="00345C65" w:rsidP="008E068A">
      <w:pPr>
        <w:spacing w:line="360" w:lineRule="atLeast"/>
        <w:rPr>
          <w:rFonts w:ascii="Arial" w:hAnsi="Arial"/>
          <w:sz w:val="20"/>
          <w:lang w:val="de-AT"/>
        </w:rPr>
      </w:pPr>
    </w:p>
    <w:p w14:paraId="792596C8" w14:textId="321660AE" w:rsidR="00345C65" w:rsidRDefault="00345C65" w:rsidP="008E068A">
      <w:pPr>
        <w:spacing w:line="360" w:lineRule="atLeast"/>
        <w:rPr>
          <w:rFonts w:ascii="Arial" w:hAnsi="Arial"/>
          <w:sz w:val="20"/>
          <w:lang w:val="de-AT"/>
        </w:rPr>
      </w:pPr>
    </w:p>
    <w:p w14:paraId="1F87CDF4" w14:textId="3F6AA05E" w:rsidR="00345C65" w:rsidRDefault="00345C65" w:rsidP="008E068A">
      <w:pPr>
        <w:spacing w:line="360" w:lineRule="atLeast"/>
        <w:rPr>
          <w:rFonts w:ascii="Arial" w:hAnsi="Arial"/>
          <w:sz w:val="20"/>
          <w:lang w:val="de-AT"/>
        </w:rPr>
      </w:pPr>
      <w:r>
        <w:rPr>
          <w:rFonts w:ascii="Arial" w:hAnsi="Arial"/>
          <w:noProof/>
          <w:sz w:val="20"/>
          <w:lang w:val="de-AT"/>
        </w:rPr>
        <w:lastRenderedPageBreak/>
        <w:drawing>
          <wp:inline distT="0" distB="0" distL="0" distR="0" wp14:anchorId="78971D8C" wp14:editId="2F35D6EE">
            <wp:extent cx="3690620" cy="2460625"/>
            <wp:effectExtent l="0" t="0" r="508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PI_FörderservicePlus_72dpi.jpg"/>
                    <pic:cNvPicPr/>
                  </pic:nvPicPr>
                  <pic:blipFill>
                    <a:blip r:embed="rId9"/>
                    <a:stretch>
                      <a:fillRect/>
                    </a:stretch>
                  </pic:blipFill>
                  <pic:spPr>
                    <a:xfrm>
                      <a:off x="0" y="0"/>
                      <a:ext cx="3690620" cy="2460625"/>
                    </a:xfrm>
                    <a:prstGeom prst="rect">
                      <a:avLst/>
                    </a:prstGeom>
                  </pic:spPr>
                </pic:pic>
              </a:graphicData>
            </a:graphic>
          </wp:inline>
        </w:drawing>
      </w:r>
    </w:p>
    <w:p w14:paraId="42D71BC5" w14:textId="264EDB48" w:rsidR="00345C65" w:rsidRDefault="00345C65" w:rsidP="008E068A">
      <w:pPr>
        <w:spacing w:line="360" w:lineRule="atLeast"/>
        <w:rPr>
          <w:rFonts w:ascii="Arial" w:hAnsi="Arial"/>
          <w:sz w:val="20"/>
          <w:lang w:val="de-AT"/>
        </w:rPr>
      </w:pPr>
    </w:p>
    <w:p w14:paraId="3A3F1626" w14:textId="2141841A" w:rsidR="00345C65" w:rsidRDefault="00345C65" w:rsidP="008E068A">
      <w:pPr>
        <w:spacing w:line="360" w:lineRule="atLeast"/>
        <w:rPr>
          <w:rFonts w:ascii="Arial" w:hAnsi="Arial"/>
          <w:sz w:val="20"/>
          <w:lang w:val="de-AT"/>
        </w:rPr>
      </w:pPr>
    </w:p>
    <w:p w14:paraId="69759A2E" w14:textId="1CC73CC8" w:rsidR="00345C65" w:rsidRDefault="00345C65" w:rsidP="008E068A">
      <w:pPr>
        <w:spacing w:line="360" w:lineRule="atLeast"/>
        <w:rPr>
          <w:rFonts w:ascii="Arial" w:hAnsi="Arial"/>
          <w:bCs/>
          <w:sz w:val="20"/>
          <w:lang w:eastAsia="en-US"/>
        </w:rPr>
      </w:pPr>
      <w:r>
        <w:rPr>
          <w:rFonts w:ascii="Arial" w:hAnsi="Arial"/>
          <w:bCs/>
          <w:sz w:val="20"/>
          <w:lang w:eastAsia="en-US"/>
        </w:rPr>
        <w:t xml:space="preserve">Bild: </w:t>
      </w:r>
      <w:r>
        <w:rPr>
          <w:rFonts w:ascii="Arial" w:hAnsi="Arial"/>
          <w:bCs/>
          <w:sz w:val="20"/>
          <w:lang w:eastAsia="en-US"/>
        </w:rPr>
        <w:t>DEPI</w:t>
      </w:r>
    </w:p>
    <w:p w14:paraId="2273974E" w14:textId="47804C39" w:rsidR="006070BC" w:rsidRDefault="006070BC" w:rsidP="008E068A">
      <w:pPr>
        <w:spacing w:line="360" w:lineRule="atLeast"/>
        <w:rPr>
          <w:rFonts w:ascii="Arial" w:hAnsi="Arial"/>
          <w:bCs/>
          <w:sz w:val="20"/>
          <w:lang w:eastAsia="en-US"/>
        </w:rPr>
      </w:pPr>
    </w:p>
    <w:p w14:paraId="1FF90C16" w14:textId="46353827" w:rsidR="006070BC" w:rsidRDefault="006070BC" w:rsidP="008E068A">
      <w:pPr>
        <w:spacing w:line="360" w:lineRule="atLeast"/>
        <w:rPr>
          <w:rFonts w:ascii="Arial" w:hAnsi="Arial"/>
          <w:bCs/>
          <w:sz w:val="20"/>
          <w:lang w:eastAsia="en-US"/>
        </w:rPr>
      </w:pPr>
      <w:r>
        <w:rPr>
          <w:rFonts w:ascii="Arial" w:hAnsi="Arial"/>
          <w:noProof/>
          <w:sz w:val="20"/>
        </w:rPr>
        <w:drawing>
          <wp:inline distT="0" distB="0" distL="0" distR="0" wp14:anchorId="02B7FC13" wp14:editId="674E1873">
            <wp:extent cx="3686175" cy="2581275"/>
            <wp:effectExtent l="0" t="0" r="9525" b="9525"/>
            <wp:docPr id="13" name="Bild 1" descr="Titelbla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telblat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86175" cy="2581275"/>
                    </a:xfrm>
                    <a:prstGeom prst="rect">
                      <a:avLst/>
                    </a:prstGeom>
                    <a:noFill/>
                    <a:ln>
                      <a:noFill/>
                    </a:ln>
                  </pic:spPr>
                </pic:pic>
              </a:graphicData>
            </a:graphic>
          </wp:inline>
        </w:drawing>
      </w:r>
    </w:p>
    <w:p w14:paraId="408D09F5" w14:textId="7DC3DD8F" w:rsidR="006070BC" w:rsidRDefault="006070BC" w:rsidP="008E068A">
      <w:pPr>
        <w:spacing w:line="360" w:lineRule="atLeast"/>
        <w:rPr>
          <w:rFonts w:ascii="Arial" w:hAnsi="Arial"/>
          <w:bCs/>
          <w:sz w:val="20"/>
          <w:lang w:eastAsia="en-US"/>
        </w:rPr>
      </w:pPr>
    </w:p>
    <w:p w14:paraId="4A6833F6" w14:textId="77777777" w:rsidR="006070BC" w:rsidRDefault="006070BC" w:rsidP="006070BC">
      <w:pPr>
        <w:pStyle w:val="StandardWeb"/>
        <w:spacing w:before="0" w:beforeAutospacing="0" w:after="0" w:afterAutospacing="0" w:line="360" w:lineRule="atLeast"/>
        <w:rPr>
          <w:rFonts w:ascii="Arial" w:hAnsi="Arial" w:cs="Arial"/>
          <w:bCs/>
          <w:sz w:val="20"/>
          <w:szCs w:val="20"/>
          <w:lang w:eastAsia="en-US"/>
        </w:rPr>
      </w:pPr>
      <w:r>
        <w:rPr>
          <w:rFonts w:ascii="Arial" w:hAnsi="Arial" w:cs="Arial"/>
          <w:bCs/>
          <w:sz w:val="20"/>
          <w:szCs w:val="20"/>
          <w:lang w:eastAsia="en-US"/>
        </w:rPr>
        <w:t xml:space="preserve">Bild: </w:t>
      </w:r>
      <w:proofErr w:type="spellStart"/>
      <w:r>
        <w:rPr>
          <w:rFonts w:ascii="Arial" w:hAnsi="Arial" w:cs="Arial"/>
          <w:bCs/>
          <w:sz w:val="20"/>
          <w:szCs w:val="20"/>
          <w:lang w:eastAsia="en-US"/>
        </w:rPr>
        <w:t>ÖkoFEN</w:t>
      </w:r>
      <w:proofErr w:type="spellEnd"/>
    </w:p>
    <w:p w14:paraId="5E17A3D2" w14:textId="4BF48648" w:rsidR="006070BC" w:rsidRDefault="006070BC" w:rsidP="008E068A">
      <w:pPr>
        <w:spacing w:line="360" w:lineRule="atLeast"/>
        <w:rPr>
          <w:rFonts w:ascii="Arial" w:hAnsi="Arial"/>
          <w:bCs/>
          <w:sz w:val="20"/>
          <w:lang w:eastAsia="en-US"/>
        </w:rPr>
      </w:pPr>
      <w:bookmarkStart w:id="0" w:name="_GoBack"/>
      <w:bookmarkEnd w:id="0"/>
    </w:p>
    <w:p w14:paraId="7ED04D92" w14:textId="183CDCF1" w:rsidR="006070BC" w:rsidRDefault="006070BC" w:rsidP="008E068A">
      <w:pPr>
        <w:spacing w:line="360" w:lineRule="atLeast"/>
        <w:rPr>
          <w:rFonts w:ascii="Arial" w:hAnsi="Arial"/>
          <w:bCs/>
          <w:sz w:val="20"/>
          <w:lang w:eastAsia="en-US"/>
        </w:rPr>
      </w:pPr>
    </w:p>
    <w:p w14:paraId="71F4C99D" w14:textId="77777777" w:rsidR="006070BC" w:rsidRDefault="006070BC" w:rsidP="008E068A">
      <w:pPr>
        <w:spacing w:line="360" w:lineRule="atLeast"/>
        <w:rPr>
          <w:rFonts w:ascii="Arial" w:hAnsi="Arial"/>
          <w:sz w:val="20"/>
          <w:lang w:val="de-AT"/>
        </w:rPr>
      </w:pPr>
    </w:p>
    <w:p w14:paraId="315D09BE" w14:textId="77777777" w:rsidR="00345C65" w:rsidRDefault="00345C65" w:rsidP="008E068A">
      <w:pPr>
        <w:spacing w:line="360" w:lineRule="atLeast"/>
        <w:rPr>
          <w:rFonts w:ascii="Arial" w:hAnsi="Arial"/>
          <w:sz w:val="20"/>
          <w:lang w:val="de-AT"/>
        </w:rPr>
      </w:pPr>
    </w:p>
    <w:p w14:paraId="2FC68A44"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lastRenderedPageBreak/>
        <w:t>Abdruck honorarfrei – Beleg erbeten</w:t>
      </w:r>
    </w:p>
    <w:p w14:paraId="6EB323A0"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p>
    <w:p w14:paraId="696A918E" w14:textId="77777777" w:rsidR="008E068A"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Ansp</w:t>
      </w:r>
      <w:r>
        <w:rPr>
          <w:rFonts w:ascii="Arial" w:hAnsi="Arial" w:cs="Arial"/>
          <w:bCs/>
          <w:sz w:val="20"/>
          <w:szCs w:val="20"/>
          <w:lang w:eastAsia="en-US"/>
        </w:rPr>
        <w:t>rechpartner für die Redaktionen</w:t>
      </w:r>
    </w:p>
    <w:p w14:paraId="385EEC19"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PR Company GmbH</w:t>
      </w:r>
    </w:p>
    <w:p w14:paraId="2C944A0F"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Domenic Liebing</w:t>
      </w:r>
    </w:p>
    <w:p w14:paraId="4FE9E628"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 xml:space="preserve">Werner-von-Siemens-Str. 6 </w:t>
      </w:r>
    </w:p>
    <w:p w14:paraId="5B2F7C06"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D-86159 Augsburg</w:t>
      </w:r>
    </w:p>
    <w:p w14:paraId="47B5D6CF"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 xml:space="preserve">Tel </w:t>
      </w:r>
      <w:r>
        <w:rPr>
          <w:rFonts w:ascii="Arial" w:hAnsi="Arial" w:cs="Arial"/>
          <w:bCs/>
          <w:sz w:val="20"/>
          <w:szCs w:val="20"/>
          <w:lang w:eastAsia="en-US"/>
        </w:rPr>
        <w:t xml:space="preserve">+49 </w:t>
      </w:r>
      <w:r w:rsidRPr="00007D3D">
        <w:rPr>
          <w:rFonts w:ascii="Arial" w:hAnsi="Arial" w:cs="Arial"/>
          <w:bCs/>
          <w:sz w:val="20"/>
          <w:szCs w:val="20"/>
          <w:lang w:eastAsia="en-US"/>
        </w:rPr>
        <w:t>(0</w:t>
      </w:r>
      <w:r>
        <w:rPr>
          <w:rFonts w:ascii="Arial" w:hAnsi="Arial" w:cs="Arial"/>
          <w:bCs/>
          <w:sz w:val="20"/>
          <w:szCs w:val="20"/>
          <w:lang w:eastAsia="en-US"/>
        </w:rPr>
        <w:t xml:space="preserve">) </w:t>
      </w:r>
      <w:r w:rsidRPr="00007D3D">
        <w:rPr>
          <w:rFonts w:ascii="Arial" w:hAnsi="Arial" w:cs="Arial"/>
          <w:bCs/>
          <w:sz w:val="20"/>
          <w:szCs w:val="20"/>
          <w:lang w:eastAsia="en-US"/>
        </w:rPr>
        <w:t>821</w:t>
      </w:r>
      <w:r>
        <w:rPr>
          <w:rFonts w:ascii="Arial" w:hAnsi="Arial" w:cs="Arial"/>
          <w:bCs/>
          <w:sz w:val="20"/>
          <w:szCs w:val="20"/>
          <w:lang w:eastAsia="en-US"/>
        </w:rPr>
        <w:t>/</w:t>
      </w:r>
      <w:r w:rsidRPr="00007D3D">
        <w:rPr>
          <w:rFonts w:ascii="Arial" w:hAnsi="Arial" w:cs="Arial"/>
          <w:bCs/>
          <w:sz w:val="20"/>
          <w:szCs w:val="20"/>
          <w:lang w:eastAsia="en-US"/>
        </w:rPr>
        <w:t xml:space="preserve"> 258 93 00</w:t>
      </w:r>
    </w:p>
    <w:p w14:paraId="25FE9ADE" w14:textId="77777777" w:rsidR="008E068A" w:rsidRPr="00007D3D" w:rsidRDefault="008E068A" w:rsidP="008E068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 xml:space="preserve">Fax </w:t>
      </w:r>
      <w:r>
        <w:rPr>
          <w:rFonts w:ascii="Arial" w:hAnsi="Arial" w:cs="Arial"/>
          <w:bCs/>
          <w:sz w:val="20"/>
          <w:szCs w:val="20"/>
          <w:lang w:eastAsia="en-US"/>
        </w:rPr>
        <w:t xml:space="preserve">+49 </w:t>
      </w:r>
      <w:r w:rsidRPr="00007D3D">
        <w:rPr>
          <w:rFonts w:ascii="Arial" w:hAnsi="Arial" w:cs="Arial"/>
          <w:bCs/>
          <w:sz w:val="20"/>
          <w:szCs w:val="20"/>
          <w:lang w:eastAsia="en-US"/>
        </w:rPr>
        <w:t>(0</w:t>
      </w:r>
      <w:r>
        <w:rPr>
          <w:rFonts w:ascii="Arial" w:hAnsi="Arial" w:cs="Arial"/>
          <w:bCs/>
          <w:sz w:val="20"/>
          <w:szCs w:val="20"/>
          <w:lang w:eastAsia="en-US"/>
        </w:rPr>
        <w:t xml:space="preserve">) </w:t>
      </w:r>
      <w:r w:rsidRPr="00007D3D">
        <w:rPr>
          <w:rFonts w:ascii="Arial" w:hAnsi="Arial" w:cs="Arial"/>
          <w:bCs/>
          <w:sz w:val="20"/>
          <w:szCs w:val="20"/>
          <w:lang w:eastAsia="en-US"/>
        </w:rPr>
        <w:t>821</w:t>
      </w:r>
      <w:r>
        <w:rPr>
          <w:rFonts w:ascii="Arial" w:hAnsi="Arial" w:cs="Arial"/>
          <w:bCs/>
          <w:sz w:val="20"/>
          <w:szCs w:val="20"/>
          <w:lang w:eastAsia="en-US"/>
        </w:rPr>
        <w:t>/</w:t>
      </w:r>
      <w:r w:rsidRPr="00007D3D">
        <w:rPr>
          <w:rFonts w:ascii="Arial" w:hAnsi="Arial" w:cs="Arial"/>
          <w:bCs/>
          <w:sz w:val="20"/>
          <w:szCs w:val="20"/>
          <w:lang w:eastAsia="en-US"/>
        </w:rPr>
        <w:t xml:space="preserve"> 258 93 0</w:t>
      </w:r>
      <w:r>
        <w:rPr>
          <w:rFonts w:ascii="Arial" w:hAnsi="Arial" w:cs="Arial"/>
          <w:bCs/>
          <w:sz w:val="20"/>
          <w:szCs w:val="20"/>
          <w:lang w:eastAsia="en-US"/>
        </w:rPr>
        <w:t>1</w:t>
      </w:r>
    </w:p>
    <w:p w14:paraId="2A2D87FC" w14:textId="73B04083" w:rsidR="008E068A" w:rsidRDefault="008E068A" w:rsidP="008E068A">
      <w:pPr>
        <w:spacing w:line="360" w:lineRule="atLeast"/>
        <w:rPr>
          <w:rFonts w:ascii="Arial" w:hAnsi="Arial"/>
          <w:bCs/>
          <w:sz w:val="20"/>
          <w:lang w:eastAsia="en-US"/>
        </w:rPr>
      </w:pPr>
      <w:r>
        <w:rPr>
          <w:rFonts w:ascii="Arial" w:hAnsi="Arial"/>
          <w:bCs/>
          <w:sz w:val="20"/>
          <w:lang w:eastAsia="en-US"/>
        </w:rPr>
        <w:t>e</w:t>
      </w:r>
      <w:r w:rsidRPr="00007D3D">
        <w:rPr>
          <w:rFonts w:ascii="Arial" w:hAnsi="Arial"/>
          <w:bCs/>
          <w:sz w:val="20"/>
          <w:lang w:eastAsia="en-US"/>
        </w:rPr>
        <w:t xml:space="preserve">-Mail: </w:t>
      </w:r>
      <w:r w:rsidRPr="008E068A">
        <w:rPr>
          <w:rFonts w:ascii="Arial" w:hAnsi="Arial"/>
          <w:bCs/>
          <w:sz w:val="20"/>
          <w:lang w:eastAsia="en-US"/>
        </w:rPr>
        <w:t>oekofen@prcompany.de</w:t>
      </w:r>
    </w:p>
    <w:p w14:paraId="032A3CE6" w14:textId="77777777" w:rsidR="008E068A" w:rsidRDefault="008E068A" w:rsidP="008E068A">
      <w:pPr>
        <w:spacing w:line="360" w:lineRule="atLeast"/>
        <w:rPr>
          <w:rFonts w:ascii="Arial" w:hAnsi="Arial"/>
          <w:sz w:val="20"/>
          <w:lang w:val="de-AT"/>
        </w:rPr>
      </w:pPr>
    </w:p>
    <w:sectPr w:rsidR="008E068A" w:rsidSect="00007D3D">
      <w:headerReference w:type="default" r:id="rId11"/>
      <w:footerReference w:type="default" r:id="rId12"/>
      <w:pgSz w:w="11906" w:h="16838" w:code="9"/>
      <w:pgMar w:top="3402" w:right="4960" w:bottom="1134" w:left="1134" w:header="1134" w:footer="13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9A585" w14:textId="77777777" w:rsidR="00B157CE" w:rsidRDefault="00B157CE">
      <w:r>
        <w:separator/>
      </w:r>
    </w:p>
  </w:endnote>
  <w:endnote w:type="continuationSeparator" w:id="0">
    <w:p w14:paraId="3128CF3D" w14:textId="77777777" w:rsidR="00B157CE" w:rsidRDefault="00B15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vers">
    <w:altName w:val="Arial"/>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Rotis Semi Sans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15B55" w14:textId="6A3DA212" w:rsidR="00DB60C9" w:rsidRDefault="00256456" w:rsidP="0064058D">
    <w:pPr>
      <w:pStyle w:val="Fuzeile"/>
      <w:tabs>
        <w:tab w:val="clear" w:pos="9072"/>
        <w:tab w:val="right" w:pos="10620"/>
      </w:tabs>
      <w:ind w:left="-1080" w:hanging="180"/>
    </w:pPr>
    <w:r w:rsidRPr="004B58B7">
      <w:rPr>
        <w:noProof/>
        <w:color w:val="444444"/>
      </w:rPr>
      <mc:AlternateContent>
        <mc:Choice Requires="wps">
          <w:drawing>
            <wp:anchor distT="0" distB="0" distL="114300" distR="114300" simplePos="0" relativeHeight="251680768" behindDoc="0" locked="0" layoutInCell="1" allowOverlap="1" wp14:anchorId="25F69CDC" wp14:editId="51815558">
              <wp:simplePos x="0" y="0"/>
              <wp:positionH relativeFrom="column">
                <wp:posOffset>3499485</wp:posOffset>
              </wp:positionH>
              <wp:positionV relativeFrom="paragraph">
                <wp:posOffset>400050</wp:posOffset>
              </wp:positionV>
              <wp:extent cx="1485900" cy="57150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D5F27" w14:textId="77777777" w:rsidR="00DB60C9" w:rsidRPr="001D6490" w:rsidRDefault="00DB60C9" w:rsidP="00154BD3">
                          <w:pPr>
                            <w:rPr>
                              <w:rFonts w:ascii="Arial" w:hAnsi="Arial"/>
                              <w:color w:val="444444"/>
                              <w:sz w:val="15"/>
                              <w:szCs w:val="15"/>
                            </w:rPr>
                          </w:pPr>
                          <w:r w:rsidRPr="001D6490">
                            <w:rPr>
                              <w:rFonts w:ascii="Arial" w:hAnsi="Arial"/>
                              <w:color w:val="444444"/>
                              <w:sz w:val="15"/>
                              <w:szCs w:val="15"/>
                            </w:rPr>
                            <w:t>ÖkoFEN Pressestelle</w:t>
                          </w:r>
                        </w:p>
                        <w:p w14:paraId="5F72B247" w14:textId="4924741F" w:rsidR="00DB60C9" w:rsidRDefault="00C30B20" w:rsidP="00154BD3">
                          <w:pPr>
                            <w:rPr>
                              <w:rFonts w:ascii="Arial" w:hAnsi="Arial"/>
                              <w:color w:val="444444"/>
                              <w:sz w:val="15"/>
                              <w:szCs w:val="15"/>
                            </w:rPr>
                          </w:pPr>
                          <w:r w:rsidRPr="00C30B20">
                            <w:rPr>
                              <w:rFonts w:ascii="Arial" w:hAnsi="Arial"/>
                              <w:color w:val="444444"/>
                              <w:sz w:val="15"/>
                              <w:szCs w:val="15"/>
                            </w:rPr>
                            <w:t>PR Company GmbH</w:t>
                          </w:r>
                        </w:p>
                        <w:p w14:paraId="6BEAD53A" w14:textId="77777777" w:rsidR="00E125BE" w:rsidRPr="00C30B20" w:rsidRDefault="00E125BE" w:rsidP="00E125BE">
                          <w:pPr>
                            <w:rPr>
                              <w:rFonts w:ascii="Arial" w:hAnsi="Arial"/>
                              <w:color w:val="444444"/>
                              <w:sz w:val="15"/>
                              <w:szCs w:val="15"/>
                            </w:rPr>
                          </w:pPr>
                          <w:r w:rsidRPr="00C30B20">
                            <w:rPr>
                              <w:rFonts w:ascii="Arial" w:hAnsi="Arial"/>
                              <w:color w:val="444444"/>
                              <w:sz w:val="15"/>
                              <w:szCs w:val="15"/>
                            </w:rPr>
                            <w:t>Werner-von-Siemens-Str. 6</w:t>
                          </w:r>
                        </w:p>
                        <w:p w14:paraId="2B030E4E" w14:textId="77777777" w:rsidR="00E125BE" w:rsidRPr="00C30B20" w:rsidRDefault="00E125BE" w:rsidP="00E125BE">
                          <w:pPr>
                            <w:rPr>
                              <w:rFonts w:ascii="Arial" w:hAnsi="Arial"/>
                              <w:color w:val="444444"/>
                              <w:sz w:val="15"/>
                              <w:szCs w:val="15"/>
                            </w:rPr>
                          </w:pPr>
                          <w:r w:rsidRPr="00C30B20">
                            <w:rPr>
                              <w:rFonts w:ascii="Arial" w:hAnsi="Arial"/>
                              <w:color w:val="444444"/>
                              <w:sz w:val="15"/>
                              <w:szCs w:val="15"/>
                            </w:rPr>
                            <w:t>D-86159 Augsburg</w:t>
                          </w:r>
                        </w:p>
                        <w:p w14:paraId="16879EFC" w14:textId="77777777" w:rsidR="00E125BE" w:rsidRPr="001D6490" w:rsidRDefault="00E125BE" w:rsidP="00154BD3">
                          <w:pPr>
                            <w:rPr>
                              <w:color w:val="444444"/>
                              <w:sz w:val="15"/>
                              <w:szCs w:val="15"/>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F69CDC" id="_x0000_t202" coordsize="21600,21600" o:spt="202" path="m,l,21600r21600,l21600,xe">
              <v:stroke joinstyle="miter"/>
              <v:path gradientshapeok="t" o:connecttype="rect"/>
            </v:shapetype>
            <v:shape id="Text Box 16" o:spid="_x0000_s1026" type="#_x0000_t202" style="position:absolute;left:0;text-align:left;margin-left:275.55pt;margin-top:31.5pt;width:117pt;height: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EH8swIAALo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" filled="f" stroked="f">
              <v:textbox>
                <w:txbxContent>
                  <w:p w14:paraId="3DBD5F27" w14:textId="77777777" w:rsidR="00DB60C9" w:rsidRPr="001D6490" w:rsidRDefault="00DB60C9" w:rsidP="00154BD3">
                    <w:pPr>
                      <w:rPr>
                        <w:rFonts w:ascii="Arial" w:hAnsi="Arial"/>
                        <w:color w:val="444444"/>
                        <w:sz w:val="15"/>
                        <w:szCs w:val="15"/>
                      </w:rPr>
                    </w:pPr>
                    <w:r w:rsidRPr="001D6490">
                      <w:rPr>
                        <w:rFonts w:ascii="Arial" w:hAnsi="Arial"/>
                        <w:color w:val="444444"/>
                        <w:sz w:val="15"/>
                        <w:szCs w:val="15"/>
                      </w:rPr>
                      <w:t>ÖkoFEN Pressestelle</w:t>
                    </w:r>
                  </w:p>
                  <w:p w14:paraId="5F72B247" w14:textId="4924741F" w:rsidR="00DB60C9" w:rsidRDefault="00C30B20" w:rsidP="00154BD3">
                    <w:pPr>
                      <w:rPr>
                        <w:rFonts w:ascii="Arial" w:hAnsi="Arial"/>
                        <w:color w:val="444444"/>
                        <w:sz w:val="15"/>
                        <w:szCs w:val="15"/>
                      </w:rPr>
                    </w:pPr>
                    <w:r w:rsidRPr="00C30B20">
                      <w:rPr>
                        <w:rFonts w:ascii="Arial" w:hAnsi="Arial"/>
                        <w:color w:val="444444"/>
                        <w:sz w:val="15"/>
                        <w:szCs w:val="15"/>
                      </w:rPr>
                      <w:t>PR Company GmbH</w:t>
                    </w:r>
                  </w:p>
                  <w:p w14:paraId="6BEAD53A" w14:textId="77777777" w:rsidR="00E125BE" w:rsidRPr="00C30B20" w:rsidRDefault="00E125BE" w:rsidP="00E125BE">
                    <w:pPr>
                      <w:rPr>
                        <w:rFonts w:ascii="Arial" w:hAnsi="Arial"/>
                        <w:color w:val="444444"/>
                        <w:sz w:val="15"/>
                        <w:szCs w:val="15"/>
                      </w:rPr>
                    </w:pPr>
                    <w:r w:rsidRPr="00C30B20">
                      <w:rPr>
                        <w:rFonts w:ascii="Arial" w:hAnsi="Arial"/>
                        <w:color w:val="444444"/>
                        <w:sz w:val="15"/>
                        <w:szCs w:val="15"/>
                      </w:rPr>
                      <w:t>Werner-von-Siemens-Str. 6</w:t>
                    </w:r>
                  </w:p>
                  <w:p w14:paraId="2B030E4E" w14:textId="77777777" w:rsidR="00E125BE" w:rsidRPr="00C30B20" w:rsidRDefault="00E125BE" w:rsidP="00E125BE">
                    <w:pPr>
                      <w:rPr>
                        <w:rFonts w:ascii="Arial" w:hAnsi="Arial"/>
                        <w:color w:val="444444"/>
                        <w:sz w:val="15"/>
                        <w:szCs w:val="15"/>
                      </w:rPr>
                    </w:pPr>
                    <w:r w:rsidRPr="00C30B20">
                      <w:rPr>
                        <w:rFonts w:ascii="Arial" w:hAnsi="Arial"/>
                        <w:color w:val="444444"/>
                        <w:sz w:val="15"/>
                        <w:szCs w:val="15"/>
                      </w:rPr>
                      <w:t>D-86159 Augsburg</w:t>
                    </w:r>
                  </w:p>
                  <w:p w14:paraId="16879EFC" w14:textId="77777777" w:rsidR="00E125BE" w:rsidRPr="001D6490" w:rsidRDefault="00E125BE" w:rsidP="00154BD3">
                    <w:pPr>
                      <w:rPr>
                        <w:color w:val="444444"/>
                        <w:sz w:val="15"/>
                        <w:szCs w:val="15"/>
                      </w:rPr>
                    </w:pPr>
                  </w:p>
                </w:txbxContent>
              </v:textbox>
            </v:shape>
          </w:pict>
        </mc:Fallback>
      </mc:AlternateContent>
    </w:r>
    <w:r w:rsidRPr="004B58B7">
      <w:rPr>
        <w:noProof/>
        <w:color w:val="444444"/>
      </w:rPr>
      <mc:AlternateContent>
        <mc:Choice Requires="wps">
          <w:drawing>
            <wp:anchor distT="0" distB="0" distL="114300" distR="114300" simplePos="0" relativeHeight="251656192" behindDoc="0" locked="0" layoutInCell="1" allowOverlap="1" wp14:anchorId="07FE1D6B" wp14:editId="6AD6E7A3">
              <wp:simplePos x="0" y="0"/>
              <wp:positionH relativeFrom="column">
                <wp:posOffset>4779010</wp:posOffset>
              </wp:positionH>
              <wp:positionV relativeFrom="paragraph">
                <wp:posOffset>397510</wp:posOffset>
              </wp:positionV>
              <wp:extent cx="1600200" cy="571500"/>
              <wp:effectExtent l="0" t="0" r="0" b="0"/>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CEE2B" w14:textId="19E71D28" w:rsidR="00C30B20" w:rsidRDefault="00C30B20" w:rsidP="00C30B20">
                          <w:pPr>
                            <w:rPr>
                              <w:rFonts w:ascii="Arial" w:hAnsi="Arial"/>
                              <w:color w:val="444444"/>
                              <w:sz w:val="15"/>
                              <w:szCs w:val="15"/>
                            </w:rPr>
                          </w:pPr>
                          <w:r w:rsidRPr="00C30B20">
                            <w:rPr>
                              <w:rFonts w:ascii="Arial" w:hAnsi="Arial"/>
                              <w:color w:val="444444"/>
                              <w:sz w:val="15"/>
                              <w:szCs w:val="15"/>
                            </w:rPr>
                            <w:t>Tel. +49 (0) 821 / 258 93 00</w:t>
                          </w:r>
                        </w:p>
                        <w:p w14:paraId="501E51F6" w14:textId="2BC4FBBB" w:rsidR="00007D3D" w:rsidRDefault="00007D3D" w:rsidP="00C30B20">
                          <w:pPr>
                            <w:rPr>
                              <w:rFonts w:ascii="Arial" w:hAnsi="Arial"/>
                              <w:color w:val="444444"/>
                              <w:sz w:val="15"/>
                              <w:szCs w:val="15"/>
                            </w:rPr>
                          </w:pPr>
                          <w:r w:rsidRPr="00007D3D">
                            <w:rPr>
                              <w:rFonts w:ascii="Arial" w:hAnsi="Arial"/>
                              <w:color w:val="444444"/>
                              <w:sz w:val="15"/>
                              <w:szCs w:val="15"/>
                            </w:rPr>
                            <w:t>Fax +49 (0) 821/ 258 93 01</w:t>
                          </w:r>
                        </w:p>
                        <w:p w14:paraId="52564C17" w14:textId="0BCCFD03" w:rsidR="00E125BE" w:rsidRPr="00C30B20" w:rsidRDefault="00007D3D" w:rsidP="00C30B20">
                          <w:pPr>
                            <w:rPr>
                              <w:rFonts w:ascii="Arial" w:hAnsi="Arial"/>
                              <w:color w:val="444444"/>
                              <w:sz w:val="15"/>
                              <w:szCs w:val="15"/>
                            </w:rPr>
                          </w:pPr>
                          <w:r>
                            <w:rPr>
                              <w:rFonts w:ascii="Arial" w:hAnsi="Arial"/>
                              <w:color w:val="444444"/>
                              <w:sz w:val="15"/>
                              <w:szCs w:val="15"/>
                            </w:rPr>
                            <w:t>e</w:t>
                          </w:r>
                          <w:r w:rsidR="00E125BE">
                            <w:rPr>
                              <w:rFonts w:ascii="Arial" w:hAnsi="Arial"/>
                              <w:color w:val="444444"/>
                              <w:sz w:val="15"/>
                              <w:szCs w:val="15"/>
                            </w:rPr>
                            <w:t xml:space="preserve">-Mail: </w:t>
                          </w:r>
                          <w:r>
                            <w:rPr>
                              <w:rFonts w:ascii="Arial" w:hAnsi="Arial"/>
                              <w:color w:val="444444"/>
                              <w:sz w:val="15"/>
                              <w:szCs w:val="15"/>
                            </w:rPr>
                            <w:t>oekofen</w:t>
                          </w:r>
                          <w:r w:rsidR="00E125BE">
                            <w:rPr>
                              <w:rFonts w:ascii="Arial" w:hAnsi="Arial"/>
                              <w:color w:val="444444"/>
                              <w:sz w:val="15"/>
                              <w:szCs w:val="15"/>
                            </w:rPr>
                            <w:t>@prcompany.de</w:t>
                          </w:r>
                        </w:p>
                        <w:p w14:paraId="1D1C5785" w14:textId="3EE99B8C" w:rsidR="00DB60C9" w:rsidRPr="00154BD3" w:rsidRDefault="00C30B20" w:rsidP="00C30B20">
                          <w:pPr>
                            <w:rPr>
                              <w:rFonts w:ascii="Rotis Semi Sans Std" w:hAnsi="Rotis Semi Sans Std"/>
                              <w:color w:val="444444"/>
                              <w:sz w:val="15"/>
                              <w:szCs w:val="15"/>
                            </w:rPr>
                          </w:pPr>
                          <w:r w:rsidRPr="00C30B20">
                            <w:rPr>
                              <w:rFonts w:ascii="Arial" w:hAnsi="Arial"/>
                              <w:color w:val="444444"/>
                              <w:sz w:val="15"/>
                              <w:szCs w:val="15"/>
                            </w:rPr>
                            <w:t>www.prcompany.de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E1D6B" id="Text Box 15" o:spid="_x0000_s1027" type="#_x0000_t202" style="position:absolute;left:0;text-align:left;margin-left:376.3pt;margin-top:31.3pt;width:126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1/twIAAME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" filled="f" stroked="f">
              <v:textbox>
                <w:txbxContent>
                  <w:p w14:paraId="261CEE2B" w14:textId="19E71D28" w:rsidR="00C30B20" w:rsidRDefault="00C30B20" w:rsidP="00C30B20">
                    <w:pPr>
                      <w:rPr>
                        <w:rFonts w:ascii="Arial" w:hAnsi="Arial"/>
                        <w:color w:val="444444"/>
                        <w:sz w:val="15"/>
                        <w:szCs w:val="15"/>
                      </w:rPr>
                    </w:pPr>
                    <w:r w:rsidRPr="00C30B20">
                      <w:rPr>
                        <w:rFonts w:ascii="Arial" w:hAnsi="Arial"/>
                        <w:color w:val="444444"/>
                        <w:sz w:val="15"/>
                        <w:szCs w:val="15"/>
                      </w:rPr>
                      <w:t>Tel. +49 (0) 821 / 258 93 00</w:t>
                    </w:r>
                  </w:p>
                  <w:p w14:paraId="501E51F6" w14:textId="2BC4FBBB" w:rsidR="00007D3D" w:rsidRDefault="00007D3D" w:rsidP="00C30B20">
                    <w:pPr>
                      <w:rPr>
                        <w:rFonts w:ascii="Arial" w:hAnsi="Arial"/>
                        <w:color w:val="444444"/>
                        <w:sz w:val="15"/>
                        <w:szCs w:val="15"/>
                      </w:rPr>
                    </w:pPr>
                    <w:r w:rsidRPr="00007D3D">
                      <w:rPr>
                        <w:rFonts w:ascii="Arial" w:hAnsi="Arial"/>
                        <w:color w:val="444444"/>
                        <w:sz w:val="15"/>
                        <w:szCs w:val="15"/>
                      </w:rPr>
                      <w:t>Fax +49 (0) 821/ 258 93 01</w:t>
                    </w:r>
                  </w:p>
                  <w:p w14:paraId="52564C17" w14:textId="0BCCFD03" w:rsidR="00E125BE" w:rsidRPr="00C30B20" w:rsidRDefault="00007D3D" w:rsidP="00C30B20">
                    <w:pPr>
                      <w:rPr>
                        <w:rFonts w:ascii="Arial" w:hAnsi="Arial"/>
                        <w:color w:val="444444"/>
                        <w:sz w:val="15"/>
                        <w:szCs w:val="15"/>
                      </w:rPr>
                    </w:pPr>
                    <w:r>
                      <w:rPr>
                        <w:rFonts w:ascii="Arial" w:hAnsi="Arial"/>
                        <w:color w:val="444444"/>
                        <w:sz w:val="15"/>
                        <w:szCs w:val="15"/>
                      </w:rPr>
                      <w:t>e</w:t>
                    </w:r>
                    <w:r w:rsidR="00E125BE">
                      <w:rPr>
                        <w:rFonts w:ascii="Arial" w:hAnsi="Arial"/>
                        <w:color w:val="444444"/>
                        <w:sz w:val="15"/>
                        <w:szCs w:val="15"/>
                      </w:rPr>
                      <w:t xml:space="preserve">-Mail: </w:t>
                    </w:r>
                    <w:r>
                      <w:rPr>
                        <w:rFonts w:ascii="Arial" w:hAnsi="Arial"/>
                        <w:color w:val="444444"/>
                        <w:sz w:val="15"/>
                        <w:szCs w:val="15"/>
                      </w:rPr>
                      <w:t>oekofen</w:t>
                    </w:r>
                    <w:r w:rsidR="00E125BE">
                      <w:rPr>
                        <w:rFonts w:ascii="Arial" w:hAnsi="Arial"/>
                        <w:color w:val="444444"/>
                        <w:sz w:val="15"/>
                        <w:szCs w:val="15"/>
                      </w:rPr>
                      <w:t>@prcompany.de</w:t>
                    </w:r>
                  </w:p>
                  <w:p w14:paraId="1D1C5785" w14:textId="3EE99B8C" w:rsidR="00DB60C9" w:rsidRPr="00154BD3" w:rsidRDefault="00C30B20" w:rsidP="00C30B20">
                    <w:pPr>
                      <w:rPr>
                        <w:rFonts w:ascii="Rotis Semi Sans Std" w:hAnsi="Rotis Semi Sans Std"/>
                        <w:color w:val="444444"/>
                        <w:sz w:val="15"/>
                        <w:szCs w:val="15"/>
                      </w:rPr>
                    </w:pPr>
                    <w:r w:rsidRPr="00C30B20">
                      <w:rPr>
                        <w:rFonts w:ascii="Arial" w:hAnsi="Arial"/>
                        <w:color w:val="444444"/>
                        <w:sz w:val="15"/>
                        <w:szCs w:val="15"/>
                      </w:rPr>
                      <w:t>www.prcompany.de</w:t>
                    </w:r>
                  </w:p>
                </w:txbxContent>
              </v:textbox>
            </v:shape>
          </w:pict>
        </mc:Fallback>
      </mc:AlternateContent>
    </w:r>
    <w:r w:rsidR="00841046">
      <w:rPr>
        <w:noProof/>
      </w:rPr>
      <w:drawing>
        <wp:anchor distT="0" distB="0" distL="114300" distR="114300" simplePos="0" relativeHeight="251662848" behindDoc="1" locked="0" layoutInCell="1" allowOverlap="1" wp14:anchorId="30B57B0E" wp14:editId="7349A7D0">
          <wp:simplePos x="0" y="0"/>
          <wp:positionH relativeFrom="column">
            <wp:posOffset>116205</wp:posOffset>
          </wp:positionH>
          <wp:positionV relativeFrom="paragraph">
            <wp:posOffset>978535</wp:posOffset>
          </wp:positionV>
          <wp:extent cx="6120765" cy="91440"/>
          <wp:effectExtent l="0" t="0" r="0" b="3810"/>
          <wp:wrapNone/>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91440"/>
                  </a:xfrm>
                  <a:prstGeom prst="rect">
                    <a:avLst/>
                  </a:prstGeom>
                  <a:noFill/>
                </pic:spPr>
              </pic:pic>
            </a:graphicData>
          </a:graphic>
          <wp14:sizeRelH relativeFrom="page">
            <wp14:pctWidth>0</wp14:pctWidth>
          </wp14:sizeRelH>
          <wp14:sizeRelV relativeFrom="page">
            <wp14:pctHeight>0</wp14:pctHeight>
          </wp14:sizeRelV>
        </wp:anchor>
      </w:drawing>
    </w:r>
    <w:r w:rsidR="00841046" w:rsidRPr="004B58B7">
      <w:rPr>
        <w:noProof/>
        <w:color w:val="444444"/>
      </w:rPr>
      <mc:AlternateContent>
        <mc:Choice Requires="wps">
          <w:drawing>
            <wp:anchor distT="0" distB="0" distL="114300" distR="114300" simplePos="0" relativeHeight="251653632" behindDoc="0" locked="0" layoutInCell="1" allowOverlap="1" wp14:anchorId="3C2F9237" wp14:editId="08091875">
              <wp:simplePos x="0" y="0"/>
              <wp:positionH relativeFrom="column">
                <wp:posOffset>1399540</wp:posOffset>
              </wp:positionH>
              <wp:positionV relativeFrom="paragraph">
                <wp:posOffset>397510</wp:posOffset>
              </wp:positionV>
              <wp:extent cx="2171700" cy="533400"/>
              <wp:effectExtent l="0" t="1270" r="4445"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6194BC33"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Fax +49 (0) 82 04 / 29 80 -190</w:t>
                          </w:r>
                        </w:p>
                        <w:p w14:paraId="2204C952" w14:textId="5A72A30F" w:rsidR="00DB60C9" w:rsidRPr="00154BD3" w:rsidRDefault="00DB60C9" w:rsidP="00154BD3">
                          <w:pPr>
                            <w:rPr>
                              <w:rFonts w:ascii="Arial" w:hAnsi="Arial"/>
                              <w:color w:val="444444"/>
                              <w:sz w:val="15"/>
                              <w:szCs w:val="15"/>
                            </w:rPr>
                          </w:pPr>
                          <w:r w:rsidRPr="00154BD3">
                            <w:rPr>
                              <w:rFonts w:ascii="Arial" w:hAnsi="Arial"/>
                              <w:color w:val="444444"/>
                              <w:sz w:val="15"/>
                              <w:szCs w:val="15"/>
                            </w:rPr>
                            <w:t xml:space="preserve">e-Mail: </w:t>
                          </w:r>
                          <w:r w:rsidR="00256456">
                            <w:rPr>
                              <w:rFonts w:ascii="Arial" w:hAnsi="Arial"/>
                              <w:color w:val="444444"/>
                              <w:sz w:val="15"/>
                              <w:szCs w:val="15"/>
                            </w:rPr>
                            <w:t>marketing</w:t>
                          </w:r>
                          <w:r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2F9237" id="Text Box 13" o:spid="_x0000_s1028" type="#_x0000_t202" style="position:absolute;left:0;text-align:left;margin-left:110.2pt;margin-top:31.3pt;width:171pt;height:4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YiquAIAAME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" filled="f" stroked="f">
              <v:textbo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6194BC33"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Fax +49 (0) 82 04 / 29 80 -190</w:t>
                    </w:r>
                  </w:p>
                  <w:p w14:paraId="2204C952" w14:textId="5A72A30F" w:rsidR="00DB60C9" w:rsidRPr="00154BD3" w:rsidRDefault="00DB60C9" w:rsidP="00154BD3">
                    <w:pPr>
                      <w:rPr>
                        <w:rFonts w:ascii="Arial" w:hAnsi="Arial"/>
                        <w:color w:val="444444"/>
                        <w:sz w:val="15"/>
                        <w:szCs w:val="15"/>
                      </w:rPr>
                    </w:pPr>
                    <w:r w:rsidRPr="00154BD3">
                      <w:rPr>
                        <w:rFonts w:ascii="Arial" w:hAnsi="Arial"/>
                        <w:color w:val="444444"/>
                        <w:sz w:val="15"/>
                        <w:szCs w:val="15"/>
                      </w:rPr>
                      <w:t xml:space="preserve">e-Mail: </w:t>
                    </w:r>
                    <w:r w:rsidR="00256456">
                      <w:rPr>
                        <w:rFonts w:ascii="Arial" w:hAnsi="Arial"/>
                        <w:color w:val="444444"/>
                        <w:sz w:val="15"/>
                        <w:szCs w:val="15"/>
                      </w:rPr>
                      <w:t>marketing</w:t>
                    </w:r>
                    <w:r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v:textbox>
            </v:shape>
          </w:pict>
        </mc:Fallback>
      </mc:AlternateContent>
    </w:r>
    <w:r w:rsidR="00841046" w:rsidRPr="004B58B7">
      <w:rPr>
        <w:noProof/>
        <w:color w:val="444444"/>
      </w:rPr>
      <mc:AlternateContent>
        <mc:Choice Requires="wps">
          <w:drawing>
            <wp:anchor distT="0" distB="0" distL="114300" distR="114300" simplePos="0" relativeHeight="251652608" behindDoc="0" locked="0" layoutInCell="1" allowOverlap="1" wp14:anchorId="5FFBF720" wp14:editId="6044706C">
              <wp:simplePos x="0" y="0"/>
              <wp:positionH relativeFrom="column">
                <wp:posOffset>27305</wp:posOffset>
              </wp:positionH>
              <wp:positionV relativeFrom="paragraph">
                <wp:posOffset>397510</wp:posOffset>
              </wp:positionV>
              <wp:extent cx="2171700" cy="542290"/>
              <wp:effectExtent l="4445" t="127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D-86866 Mickhausen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BF720" id="Text Box 12" o:spid="_x0000_s1029" type="#_x0000_t202" style="position:absolute;left:0;text-align:left;margin-left:2.15pt;margin-top:31.3pt;width:171pt;height:4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SJBuQIAAME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" filled="f" stroked="f">
              <v:textbo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D-86866 Mickhausen</w:t>
                    </w:r>
                  </w:p>
                </w:txbxContent>
              </v:textbox>
            </v:shape>
          </w:pict>
        </mc:Fallback>
      </mc:AlternateContent>
    </w:r>
    <w:r w:rsidR="00841046">
      <w:rPr>
        <w:noProof/>
      </w:rPr>
      <w:drawing>
        <wp:anchor distT="0" distB="0" distL="114300" distR="114300" simplePos="0" relativeHeight="251661824" behindDoc="1" locked="0" layoutInCell="1" allowOverlap="1" wp14:anchorId="3C99CB5B" wp14:editId="731B4004">
          <wp:simplePos x="0" y="0"/>
          <wp:positionH relativeFrom="column">
            <wp:posOffset>720090</wp:posOffset>
          </wp:positionH>
          <wp:positionV relativeFrom="paragraph">
            <wp:posOffset>10621645</wp:posOffset>
          </wp:positionV>
          <wp:extent cx="6123305" cy="97155"/>
          <wp:effectExtent l="0" t="0" r="0" b="0"/>
          <wp:wrapNone/>
          <wp:docPr id="11"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60800" behindDoc="1" locked="0" layoutInCell="1" allowOverlap="1" wp14:anchorId="7773D11C" wp14:editId="312A2286">
          <wp:simplePos x="0" y="0"/>
          <wp:positionH relativeFrom="column">
            <wp:posOffset>720090</wp:posOffset>
          </wp:positionH>
          <wp:positionV relativeFrom="paragraph">
            <wp:posOffset>10621645</wp:posOffset>
          </wp:positionV>
          <wp:extent cx="6123305" cy="97155"/>
          <wp:effectExtent l="0" t="0" r="0" b="0"/>
          <wp:wrapNone/>
          <wp:docPr id="10"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9776" behindDoc="1" locked="0" layoutInCell="1" allowOverlap="1" wp14:anchorId="387B3231" wp14:editId="69414E86">
          <wp:simplePos x="0" y="0"/>
          <wp:positionH relativeFrom="column">
            <wp:posOffset>720090</wp:posOffset>
          </wp:positionH>
          <wp:positionV relativeFrom="paragraph">
            <wp:posOffset>10621645</wp:posOffset>
          </wp:positionV>
          <wp:extent cx="6123305" cy="97155"/>
          <wp:effectExtent l="0" t="0" r="0" b="0"/>
          <wp:wrapNone/>
          <wp:docPr id="9"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8752" behindDoc="1" locked="0" layoutInCell="1" allowOverlap="1" wp14:anchorId="096E6AE3" wp14:editId="6C0731C5">
          <wp:simplePos x="0" y="0"/>
          <wp:positionH relativeFrom="column">
            <wp:posOffset>720090</wp:posOffset>
          </wp:positionH>
          <wp:positionV relativeFrom="paragraph">
            <wp:posOffset>10621645</wp:posOffset>
          </wp:positionV>
          <wp:extent cx="6123305" cy="97155"/>
          <wp:effectExtent l="0" t="0" r="0" b="0"/>
          <wp:wrapNone/>
          <wp:docPr id="8"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6704" behindDoc="1" locked="0" layoutInCell="1" allowOverlap="1" wp14:anchorId="6B0D5251" wp14:editId="791BE216">
          <wp:simplePos x="0" y="0"/>
          <wp:positionH relativeFrom="column">
            <wp:posOffset>0</wp:posOffset>
          </wp:positionH>
          <wp:positionV relativeFrom="paragraph">
            <wp:posOffset>1034415</wp:posOffset>
          </wp:positionV>
          <wp:extent cx="6124575" cy="95250"/>
          <wp:effectExtent l="0" t="0" r="9525" b="0"/>
          <wp:wrapNone/>
          <wp:docPr id="1" name="Bild 21"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OekoFEN_Balk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24575" cy="9525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1D27FE" w14:textId="77777777" w:rsidR="00B157CE" w:rsidRDefault="00B157CE">
      <w:r>
        <w:separator/>
      </w:r>
    </w:p>
  </w:footnote>
  <w:footnote w:type="continuationSeparator" w:id="0">
    <w:p w14:paraId="4B36D179" w14:textId="77777777" w:rsidR="00B157CE" w:rsidRDefault="00B15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1CE74" w14:textId="77777777" w:rsidR="00DB60C9" w:rsidRPr="001D6490" w:rsidRDefault="00841046" w:rsidP="00366196">
    <w:pPr>
      <w:pStyle w:val="Kopfzeile"/>
      <w:rPr>
        <w:rFonts w:ascii="Arial" w:hAnsi="Arial"/>
        <w:color w:val="444444"/>
      </w:rPr>
    </w:pPr>
    <w:r w:rsidRPr="001D6490">
      <w:rPr>
        <w:noProof/>
        <w:color w:val="444444"/>
      </w:rPr>
      <w:drawing>
        <wp:anchor distT="0" distB="0" distL="114300" distR="114300" simplePos="0" relativeHeight="251657728" behindDoc="1" locked="0" layoutInCell="1" allowOverlap="1" wp14:anchorId="1880884F" wp14:editId="15F9F194">
          <wp:simplePos x="0" y="0"/>
          <wp:positionH relativeFrom="column">
            <wp:posOffset>4281170</wp:posOffset>
          </wp:positionH>
          <wp:positionV relativeFrom="paragraph">
            <wp:posOffset>-706695</wp:posOffset>
          </wp:positionV>
          <wp:extent cx="1512000" cy="1512000"/>
          <wp:effectExtent l="0" t="0" r="0" b="0"/>
          <wp:wrapTight wrapText="bothSides">
            <wp:wrapPolygon edited="0">
              <wp:start x="0" y="0"/>
              <wp:lineTo x="0" y="21228"/>
              <wp:lineTo x="21228" y="21228"/>
              <wp:lineTo x="21228" y="0"/>
              <wp:lineTo x="0" y="0"/>
            </wp:wrapPolygon>
          </wp:wrapTight>
          <wp:docPr id="7"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2000" cy="151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CA1594" w14:textId="77777777" w:rsidR="00DB60C9" w:rsidRPr="001D6490" w:rsidRDefault="00DB60C9" w:rsidP="00C56199">
    <w:pPr>
      <w:pStyle w:val="Kopfzeile"/>
      <w:tabs>
        <w:tab w:val="clear" w:pos="4536"/>
        <w:tab w:val="clear" w:pos="9072"/>
        <w:tab w:val="left" w:pos="7440"/>
      </w:tabs>
      <w:rPr>
        <w:rFonts w:ascii="Arial" w:hAnsi="Arial"/>
        <w:color w:val="444444"/>
      </w:rPr>
    </w:pPr>
  </w:p>
  <w:p w14:paraId="4AAA95A6" w14:textId="77777777" w:rsidR="00DB60C9" w:rsidRPr="001D6490" w:rsidRDefault="00DB60C9" w:rsidP="00366196">
    <w:pPr>
      <w:pStyle w:val="Kopfzeile"/>
      <w:rPr>
        <w:rFonts w:ascii="Arial" w:hAnsi="Arial"/>
        <w:color w:val="444444"/>
      </w:rPr>
    </w:pPr>
  </w:p>
  <w:p w14:paraId="0D3BD4B4" w14:textId="3083788D" w:rsidR="00DB60C9" w:rsidRPr="001D6490" w:rsidRDefault="00DB60C9" w:rsidP="00366196">
    <w:pPr>
      <w:pStyle w:val="Kopfzeile"/>
      <w:rPr>
        <w:color w:val="444444"/>
      </w:rPr>
    </w:pPr>
    <w:r w:rsidRPr="001D6490">
      <w:rPr>
        <w:rFonts w:ascii="Arial" w:hAnsi="Arial"/>
        <w:color w:val="444444"/>
      </w:rPr>
      <w:t>PRESSE</w:t>
    </w:r>
    <w:r w:rsidR="000C1708">
      <w:rPr>
        <w:rFonts w:ascii="Arial" w:hAnsi="Arial"/>
        <w:color w:val="444444"/>
      </w:rPr>
      <w:t>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814A07C"/>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15:restartNumberingAfterBreak="0">
    <w:nsid w:val="04EF7193"/>
    <w:multiLevelType w:val="hybridMultilevel"/>
    <w:tmpl w:val="66147E4C"/>
    <w:lvl w:ilvl="0" w:tplc="68C0F116">
      <w:start w:val="1"/>
      <w:numFmt w:val="decimal"/>
      <w:lvlText w:val="%1."/>
      <w:lvlJc w:val="left"/>
      <w:pPr>
        <w:tabs>
          <w:tab w:val="num" w:pos="1068"/>
        </w:tabs>
        <w:ind w:left="1068" w:hanging="360"/>
      </w:pPr>
      <w:rPr>
        <w:rFonts w:cs="Times New Roman" w:hint="default"/>
      </w:rPr>
    </w:lvl>
    <w:lvl w:ilvl="1" w:tplc="04070019" w:tentative="1">
      <w:start w:val="1"/>
      <w:numFmt w:val="lowerLetter"/>
      <w:lvlText w:val="%2."/>
      <w:lvlJc w:val="left"/>
      <w:pPr>
        <w:tabs>
          <w:tab w:val="num" w:pos="1788"/>
        </w:tabs>
        <w:ind w:left="1788" w:hanging="360"/>
      </w:pPr>
      <w:rPr>
        <w:rFonts w:cs="Times New Roman"/>
      </w:rPr>
    </w:lvl>
    <w:lvl w:ilvl="2" w:tplc="0407001B" w:tentative="1">
      <w:start w:val="1"/>
      <w:numFmt w:val="lowerRoman"/>
      <w:lvlText w:val="%3."/>
      <w:lvlJc w:val="right"/>
      <w:pPr>
        <w:tabs>
          <w:tab w:val="num" w:pos="2508"/>
        </w:tabs>
        <w:ind w:left="2508" w:hanging="180"/>
      </w:pPr>
      <w:rPr>
        <w:rFonts w:cs="Times New Roman"/>
      </w:rPr>
    </w:lvl>
    <w:lvl w:ilvl="3" w:tplc="0407000F" w:tentative="1">
      <w:start w:val="1"/>
      <w:numFmt w:val="decimal"/>
      <w:lvlText w:val="%4."/>
      <w:lvlJc w:val="left"/>
      <w:pPr>
        <w:tabs>
          <w:tab w:val="num" w:pos="3228"/>
        </w:tabs>
        <w:ind w:left="3228" w:hanging="360"/>
      </w:pPr>
      <w:rPr>
        <w:rFonts w:cs="Times New Roman"/>
      </w:rPr>
    </w:lvl>
    <w:lvl w:ilvl="4" w:tplc="04070019" w:tentative="1">
      <w:start w:val="1"/>
      <w:numFmt w:val="lowerLetter"/>
      <w:lvlText w:val="%5."/>
      <w:lvlJc w:val="left"/>
      <w:pPr>
        <w:tabs>
          <w:tab w:val="num" w:pos="3948"/>
        </w:tabs>
        <w:ind w:left="3948" w:hanging="360"/>
      </w:pPr>
      <w:rPr>
        <w:rFonts w:cs="Times New Roman"/>
      </w:rPr>
    </w:lvl>
    <w:lvl w:ilvl="5" w:tplc="0407001B" w:tentative="1">
      <w:start w:val="1"/>
      <w:numFmt w:val="lowerRoman"/>
      <w:lvlText w:val="%6."/>
      <w:lvlJc w:val="right"/>
      <w:pPr>
        <w:tabs>
          <w:tab w:val="num" w:pos="4668"/>
        </w:tabs>
        <w:ind w:left="4668" w:hanging="180"/>
      </w:pPr>
      <w:rPr>
        <w:rFonts w:cs="Times New Roman"/>
      </w:rPr>
    </w:lvl>
    <w:lvl w:ilvl="6" w:tplc="0407000F" w:tentative="1">
      <w:start w:val="1"/>
      <w:numFmt w:val="decimal"/>
      <w:lvlText w:val="%7."/>
      <w:lvlJc w:val="left"/>
      <w:pPr>
        <w:tabs>
          <w:tab w:val="num" w:pos="5388"/>
        </w:tabs>
        <w:ind w:left="5388" w:hanging="360"/>
      </w:pPr>
      <w:rPr>
        <w:rFonts w:cs="Times New Roman"/>
      </w:rPr>
    </w:lvl>
    <w:lvl w:ilvl="7" w:tplc="04070019" w:tentative="1">
      <w:start w:val="1"/>
      <w:numFmt w:val="lowerLetter"/>
      <w:lvlText w:val="%8."/>
      <w:lvlJc w:val="left"/>
      <w:pPr>
        <w:tabs>
          <w:tab w:val="num" w:pos="6108"/>
        </w:tabs>
        <w:ind w:left="6108" w:hanging="360"/>
      </w:pPr>
      <w:rPr>
        <w:rFonts w:cs="Times New Roman"/>
      </w:rPr>
    </w:lvl>
    <w:lvl w:ilvl="8" w:tplc="0407001B" w:tentative="1">
      <w:start w:val="1"/>
      <w:numFmt w:val="lowerRoman"/>
      <w:lvlText w:val="%9."/>
      <w:lvlJc w:val="right"/>
      <w:pPr>
        <w:tabs>
          <w:tab w:val="num" w:pos="6828"/>
        </w:tabs>
        <w:ind w:left="6828" w:hanging="180"/>
      </w:pPr>
      <w:rPr>
        <w:rFonts w:cs="Times New Roman"/>
      </w:rPr>
    </w:lvl>
  </w:abstractNum>
  <w:abstractNum w:abstractNumId="7" w15:restartNumberingAfterBreak="0">
    <w:nsid w:val="078D64E1"/>
    <w:multiLevelType w:val="hybridMultilevel"/>
    <w:tmpl w:val="8F9A6996"/>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3A882D80"/>
    <w:multiLevelType w:val="hybridMultilevel"/>
    <w:tmpl w:val="1ED63B34"/>
    <w:lvl w:ilvl="0" w:tplc="F672361C">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E874F8F"/>
    <w:multiLevelType w:val="hybridMultilevel"/>
    <w:tmpl w:val="EF54087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2441E1"/>
    <w:multiLevelType w:val="hybridMultilevel"/>
    <w:tmpl w:val="0856407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6CE08B3"/>
    <w:multiLevelType w:val="hybridMultilevel"/>
    <w:tmpl w:val="F67EF4B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7510F6"/>
    <w:multiLevelType w:val="hybridMultilevel"/>
    <w:tmpl w:val="A064B552"/>
    <w:lvl w:ilvl="0" w:tplc="0407000F">
      <w:start w:val="2"/>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num w:numId="1">
    <w:abstractNumId w:val="12"/>
  </w:num>
  <w:num w:numId="2">
    <w:abstractNumId w:val="11"/>
  </w:num>
  <w:num w:numId="3">
    <w:abstractNumId w:val="10"/>
  </w:num>
  <w:num w:numId="4">
    <w:abstractNumId w:val="9"/>
  </w:num>
  <w:num w:numId="5">
    <w:abstractNumId w:val="6"/>
  </w:num>
  <w:num w:numId="6">
    <w:abstractNumId w:val="1"/>
  </w:num>
  <w:num w:numId="7">
    <w:abstractNumId w:val="2"/>
  </w:num>
  <w:num w:numId="8">
    <w:abstractNumId w:val="3"/>
  </w:num>
  <w:num w:numId="9">
    <w:abstractNumId w:val="4"/>
  </w:num>
  <w:num w:numId="10">
    <w:abstractNumId w:val="5"/>
  </w:num>
  <w:num w:numId="11">
    <w:abstractNumId w:val="7"/>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BC2"/>
    <w:rsid w:val="00002156"/>
    <w:rsid w:val="00003A10"/>
    <w:rsid w:val="000067D7"/>
    <w:rsid w:val="000068AF"/>
    <w:rsid w:val="00007D3D"/>
    <w:rsid w:val="00016157"/>
    <w:rsid w:val="00016457"/>
    <w:rsid w:val="000212B1"/>
    <w:rsid w:val="0002730E"/>
    <w:rsid w:val="000278FE"/>
    <w:rsid w:val="00030300"/>
    <w:rsid w:val="00035FD3"/>
    <w:rsid w:val="00040D2B"/>
    <w:rsid w:val="00044368"/>
    <w:rsid w:val="000443AC"/>
    <w:rsid w:val="000445FE"/>
    <w:rsid w:val="00046497"/>
    <w:rsid w:val="0004650A"/>
    <w:rsid w:val="000521DD"/>
    <w:rsid w:val="000562B6"/>
    <w:rsid w:val="00070E23"/>
    <w:rsid w:val="00071610"/>
    <w:rsid w:val="000759F5"/>
    <w:rsid w:val="0007653B"/>
    <w:rsid w:val="00081122"/>
    <w:rsid w:val="000828EE"/>
    <w:rsid w:val="000917E3"/>
    <w:rsid w:val="000931BF"/>
    <w:rsid w:val="00094824"/>
    <w:rsid w:val="00097E37"/>
    <w:rsid w:val="000A0F95"/>
    <w:rsid w:val="000A5746"/>
    <w:rsid w:val="000B0E4F"/>
    <w:rsid w:val="000B1C47"/>
    <w:rsid w:val="000B2344"/>
    <w:rsid w:val="000B2C35"/>
    <w:rsid w:val="000B56D5"/>
    <w:rsid w:val="000B5FFF"/>
    <w:rsid w:val="000C1708"/>
    <w:rsid w:val="000C4786"/>
    <w:rsid w:val="000C4CFD"/>
    <w:rsid w:val="000C4F76"/>
    <w:rsid w:val="000C5EA1"/>
    <w:rsid w:val="000C685C"/>
    <w:rsid w:val="000C6D81"/>
    <w:rsid w:val="000D12C6"/>
    <w:rsid w:val="000D593B"/>
    <w:rsid w:val="000D5C67"/>
    <w:rsid w:val="000D623A"/>
    <w:rsid w:val="000E2F0A"/>
    <w:rsid w:val="000E5C00"/>
    <w:rsid w:val="000F00F6"/>
    <w:rsid w:val="000F1E32"/>
    <w:rsid w:val="000F4028"/>
    <w:rsid w:val="000F4F16"/>
    <w:rsid w:val="00112769"/>
    <w:rsid w:val="00114A9F"/>
    <w:rsid w:val="00115DF6"/>
    <w:rsid w:val="00117B38"/>
    <w:rsid w:val="00120830"/>
    <w:rsid w:val="00121FEF"/>
    <w:rsid w:val="00123766"/>
    <w:rsid w:val="00123A0A"/>
    <w:rsid w:val="001243E0"/>
    <w:rsid w:val="00124959"/>
    <w:rsid w:val="001275BC"/>
    <w:rsid w:val="00127925"/>
    <w:rsid w:val="00130666"/>
    <w:rsid w:val="00133160"/>
    <w:rsid w:val="00136B60"/>
    <w:rsid w:val="00140476"/>
    <w:rsid w:val="00142DB0"/>
    <w:rsid w:val="001434FA"/>
    <w:rsid w:val="00144AB4"/>
    <w:rsid w:val="001461CE"/>
    <w:rsid w:val="001469CC"/>
    <w:rsid w:val="001469D2"/>
    <w:rsid w:val="0014731C"/>
    <w:rsid w:val="001508A1"/>
    <w:rsid w:val="001528E2"/>
    <w:rsid w:val="00152B61"/>
    <w:rsid w:val="0015446C"/>
    <w:rsid w:val="00154BD3"/>
    <w:rsid w:val="001574D0"/>
    <w:rsid w:val="00157E3D"/>
    <w:rsid w:val="001600E0"/>
    <w:rsid w:val="00164320"/>
    <w:rsid w:val="00164D12"/>
    <w:rsid w:val="0016618E"/>
    <w:rsid w:val="00170127"/>
    <w:rsid w:val="00180F05"/>
    <w:rsid w:val="001828BA"/>
    <w:rsid w:val="00183C51"/>
    <w:rsid w:val="00184758"/>
    <w:rsid w:val="00185078"/>
    <w:rsid w:val="001855BE"/>
    <w:rsid w:val="00186800"/>
    <w:rsid w:val="00187141"/>
    <w:rsid w:val="001903FC"/>
    <w:rsid w:val="00190FDE"/>
    <w:rsid w:val="0019260E"/>
    <w:rsid w:val="00197A7B"/>
    <w:rsid w:val="001A1761"/>
    <w:rsid w:val="001A246B"/>
    <w:rsid w:val="001A2C76"/>
    <w:rsid w:val="001A7E8C"/>
    <w:rsid w:val="001B2397"/>
    <w:rsid w:val="001B3385"/>
    <w:rsid w:val="001B34B7"/>
    <w:rsid w:val="001B5B9A"/>
    <w:rsid w:val="001C0BFA"/>
    <w:rsid w:val="001C23FE"/>
    <w:rsid w:val="001C7448"/>
    <w:rsid w:val="001C79FD"/>
    <w:rsid w:val="001D2984"/>
    <w:rsid w:val="001D3EDE"/>
    <w:rsid w:val="001D6490"/>
    <w:rsid w:val="001D65C3"/>
    <w:rsid w:val="001E34F2"/>
    <w:rsid w:val="001E3FBC"/>
    <w:rsid w:val="001E3FDE"/>
    <w:rsid w:val="001E4662"/>
    <w:rsid w:val="001E4F05"/>
    <w:rsid w:val="001E4FAD"/>
    <w:rsid w:val="001E6AE9"/>
    <w:rsid w:val="001F2750"/>
    <w:rsid w:val="001F39E0"/>
    <w:rsid w:val="001F3B4E"/>
    <w:rsid w:val="001F4829"/>
    <w:rsid w:val="001F505F"/>
    <w:rsid w:val="001F63C3"/>
    <w:rsid w:val="00200249"/>
    <w:rsid w:val="002024A9"/>
    <w:rsid w:val="00203395"/>
    <w:rsid w:val="00204FEB"/>
    <w:rsid w:val="002066CA"/>
    <w:rsid w:val="002069D5"/>
    <w:rsid w:val="002126FA"/>
    <w:rsid w:val="00212B88"/>
    <w:rsid w:val="0021678B"/>
    <w:rsid w:val="00216BEB"/>
    <w:rsid w:val="00216F0B"/>
    <w:rsid w:val="0022197E"/>
    <w:rsid w:val="0022211A"/>
    <w:rsid w:val="0022298B"/>
    <w:rsid w:val="0022338D"/>
    <w:rsid w:val="0023297C"/>
    <w:rsid w:val="00235FE2"/>
    <w:rsid w:val="00243A07"/>
    <w:rsid w:val="002462D7"/>
    <w:rsid w:val="00250D21"/>
    <w:rsid w:val="00250FEC"/>
    <w:rsid w:val="00252C06"/>
    <w:rsid w:val="00253623"/>
    <w:rsid w:val="00256456"/>
    <w:rsid w:val="002602F3"/>
    <w:rsid w:val="002620A6"/>
    <w:rsid w:val="0026595E"/>
    <w:rsid w:val="00267F00"/>
    <w:rsid w:val="00271853"/>
    <w:rsid w:val="00271B27"/>
    <w:rsid w:val="00277264"/>
    <w:rsid w:val="00277315"/>
    <w:rsid w:val="002805D6"/>
    <w:rsid w:val="00280693"/>
    <w:rsid w:val="002810D4"/>
    <w:rsid w:val="002835C2"/>
    <w:rsid w:val="00283817"/>
    <w:rsid w:val="00285C23"/>
    <w:rsid w:val="00285EBE"/>
    <w:rsid w:val="002867BB"/>
    <w:rsid w:val="002878EC"/>
    <w:rsid w:val="00290AE2"/>
    <w:rsid w:val="00290C1E"/>
    <w:rsid w:val="00291FE4"/>
    <w:rsid w:val="00293DC3"/>
    <w:rsid w:val="00294C3B"/>
    <w:rsid w:val="002968FA"/>
    <w:rsid w:val="002A03D8"/>
    <w:rsid w:val="002A2954"/>
    <w:rsid w:val="002A5923"/>
    <w:rsid w:val="002A5D96"/>
    <w:rsid w:val="002B2327"/>
    <w:rsid w:val="002B5D95"/>
    <w:rsid w:val="002B66EA"/>
    <w:rsid w:val="002B7440"/>
    <w:rsid w:val="002C1929"/>
    <w:rsid w:val="002C4FB0"/>
    <w:rsid w:val="002C70D1"/>
    <w:rsid w:val="002C780E"/>
    <w:rsid w:val="002D42D4"/>
    <w:rsid w:val="002D4C42"/>
    <w:rsid w:val="002D6A51"/>
    <w:rsid w:val="002E1B37"/>
    <w:rsid w:val="002E492A"/>
    <w:rsid w:val="002E4D1F"/>
    <w:rsid w:val="002E5F9A"/>
    <w:rsid w:val="002E671F"/>
    <w:rsid w:val="002E7583"/>
    <w:rsid w:val="002F05B4"/>
    <w:rsid w:val="002F07BE"/>
    <w:rsid w:val="002F1E17"/>
    <w:rsid w:val="002F22F9"/>
    <w:rsid w:val="002F2EAF"/>
    <w:rsid w:val="002F711E"/>
    <w:rsid w:val="002F777D"/>
    <w:rsid w:val="002F7ED9"/>
    <w:rsid w:val="00301981"/>
    <w:rsid w:val="0030552B"/>
    <w:rsid w:val="00307D6E"/>
    <w:rsid w:val="003147FC"/>
    <w:rsid w:val="0032093B"/>
    <w:rsid w:val="00325475"/>
    <w:rsid w:val="0032697D"/>
    <w:rsid w:val="0032701A"/>
    <w:rsid w:val="00327641"/>
    <w:rsid w:val="00330BEE"/>
    <w:rsid w:val="0033252B"/>
    <w:rsid w:val="00333328"/>
    <w:rsid w:val="003352D9"/>
    <w:rsid w:val="003357CD"/>
    <w:rsid w:val="003361E5"/>
    <w:rsid w:val="00336BBC"/>
    <w:rsid w:val="00336C43"/>
    <w:rsid w:val="003401BB"/>
    <w:rsid w:val="00340573"/>
    <w:rsid w:val="003428DC"/>
    <w:rsid w:val="00343D0B"/>
    <w:rsid w:val="00345C65"/>
    <w:rsid w:val="0034655F"/>
    <w:rsid w:val="00351218"/>
    <w:rsid w:val="00351503"/>
    <w:rsid w:val="0035586C"/>
    <w:rsid w:val="003561F2"/>
    <w:rsid w:val="003636B7"/>
    <w:rsid w:val="00365109"/>
    <w:rsid w:val="00366196"/>
    <w:rsid w:val="0037019D"/>
    <w:rsid w:val="0037067B"/>
    <w:rsid w:val="00372F49"/>
    <w:rsid w:val="00374526"/>
    <w:rsid w:val="003760C5"/>
    <w:rsid w:val="0037744C"/>
    <w:rsid w:val="00382718"/>
    <w:rsid w:val="0038300C"/>
    <w:rsid w:val="00384018"/>
    <w:rsid w:val="003841A5"/>
    <w:rsid w:val="0038556B"/>
    <w:rsid w:val="00387EEA"/>
    <w:rsid w:val="00391468"/>
    <w:rsid w:val="00391580"/>
    <w:rsid w:val="0039370B"/>
    <w:rsid w:val="00395E79"/>
    <w:rsid w:val="00397A42"/>
    <w:rsid w:val="00397D73"/>
    <w:rsid w:val="003A3554"/>
    <w:rsid w:val="003A7549"/>
    <w:rsid w:val="003A767A"/>
    <w:rsid w:val="003B2E5A"/>
    <w:rsid w:val="003B53FF"/>
    <w:rsid w:val="003B6928"/>
    <w:rsid w:val="003C096A"/>
    <w:rsid w:val="003C1458"/>
    <w:rsid w:val="003C2A8D"/>
    <w:rsid w:val="003C2EDD"/>
    <w:rsid w:val="003C497F"/>
    <w:rsid w:val="003C4B52"/>
    <w:rsid w:val="003C5A20"/>
    <w:rsid w:val="003C5F2D"/>
    <w:rsid w:val="003C6750"/>
    <w:rsid w:val="003D08A0"/>
    <w:rsid w:val="003D2FA2"/>
    <w:rsid w:val="003D45FD"/>
    <w:rsid w:val="003D6402"/>
    <w:rsid w:val="003E18AF"/>
    <w:rsid w:val="003E1AD6"/>
    <w:rsid w:val="003E3582"/>
    <w:rsid w:val="003E4755"/>
    <w:rsid w:val="003E5A88"/>
    <w:rsid w:val="003E6231"/>
    <w:rsid w:val="003F0FDF"/>
    <w:rsid w:val="003F20AF"/>
    <w:rsid w:val="003F53E4"/>
    <w:rsid w:val="003F5FE9"/>
    <w:rsid w:val="003F654B"/>
    <w:rsid w:val="003F7A13"/>
    <w:rsid w:val="003F7A90"/>
    <w:rsid w:val="004106F2"/>
    <w:rsid w:val="00413EE2"/>
    <w:rsid w:val="00414BCC"/>
    <w:rsid w:val="004202EC"/>
    <w:rsid w:val="00422376"/>
    <w:rsid w:val="00426955"/>
    <w:rsid w:val="0043067D"/>
    <w:rsid w:val="004358B2"/>
    <w:rsid w:val="00435ED9"/>
    <w:rsid w:val="0043683D"/>
    <w:rsid w:val="004437B3"/>
    <w:rsid w:val="00444BC7"/>
    <w:rsid w:val="0044562A"/>
    <w:rsid w:val="004479BE"/>
    <w:rsid w:val="00447C7F"/>
    <w:rsid w:val="00450CDA"/>
    <w:rsid w:val="0045222F"/>
    <w:rsid w:val="0046134E"/>
    <w:rsid w:val="00471888"/>
    <w:rsid w:val="00481712"/>
    <w:rsid w:val="00481933"/>
    <w:rsid w:val="00483C56"/>
    <w:rsid w:val="00484152"/>
    <w:rsid w:val="004905E6"/>
    <w:rsid w:val="00493846"/>
    <w:rsid w:val="00494B71"/>
    <w:rsid w:val="00497959"/>
    <w:rsid w:val="004A16DD"/>
    <w:rsid w:val="004A2496"/>
    <w:rsid w:val="004A3768"/>
    <w:rsid w:val="004B2B9B"/>
    <w:rsid w:val="004B58B7"/>
    <w:rsid w:val="004B5C8F"/>
    <w:rsid w:val="004B5F0B"/>
    <w:rsid w:val="004C06A1"/>
    <w:rsid w:val="004C1BDB"/>
    <w:rsid w:val="004C5DFA"/>
    <w:rsid w:val="004C7DE7"/>
    <w:rsid w:val="004D3590"/>
    <w:rsid w:val="004D3CC7"/>
    <w:rsid w:val="004D497F"/>
    <w:rsid w:val="004D61DC"/>
    <w:rsid w:val="004D6DD3"/>
    <w:rsid w:val="004E0BEE"/>
    <w:rsid w:val="004E2E64"/>
    <w:rsid w:val="004E543B"/>
    <w:rsid w:val="004E6A3F"/>
    <w:rsid w:val="004E7343"/>
    <w:rsid w:val="004F6F6D"/>
    <w:rsid w:val="0050072B"/>
    <w:rsid w:val="00502199"/>
    <w:rsid w:val="00502FE8"/>
    <w:rsid w:val="005068ED"/>
    <w:rsid w:val="00517FAB"/>
    <w:rsid w:val="005243EE"/>
    <w:rsid w:val="00524EE7"/>
    <w:rsid w:val="00525A99"/>
    <w:rsid w:val="005300EF"/>
    <w:rsid w:val="0053216F"/>
    <w:rsid w:val="005321E6"/>
    <w:rsid w:val="0053284C"/>
    <w:rsid w:val="00532AFD"/>
    <w:rsid w:val="005339B6"/>
    <w:rsid w:val="00534270"/>
    <w:rsid w:val="005369AE"/>
    <w:rsid w:val="00545253"/>
    <w:rsid w:val="00552A10"/>
    <w:rsid w:val="00554C68"/>
    <w:rsid w:val="00557666"/>
    <w:rsid w:val="00560AB5"/>
    <w:rsid w:val="00563CBE"/>
    <w:rsid w:val="0056403C"/>
    <w:rsid w:val="0056515A"/>
    <w:rsid w:val="005658EC"/>
    <w:rsid w:val="00565DB3"/>
    <w:rsid w:val="00566231"/>
    <w:rsid w:val="00566E76"/>
    <w:rsid w:val="00567ADB"/>
    <w:rsid w:val="005703A2"/>
    <w:rsid w:val="00570C68"/>
    <w:rsid w:val="00571FAB"/>
    <w:rsid w:val="00572745"/>
    <w:rsid w:val="005758C2"/>
    <w:rsid w:val="00575FE2"/>
    <w:rsid w:val="005807D2"/>
    <w:rsid w:val="005807FE"/>
    <w:rsid w:val="00586CA4"/>
    <w:rsid w:val="00586D44"/>
    <w:rsid w:val="00587883"/>
    <w:rsid w:val="005955B6"/>
    <w:rsid w:val="00595B1E"/>
    <w:rsid w:val="005A1395"/>
    <w:rsid w:val="005A2C4D"/>
    <w:rsid w:val="005A534A"/>
    <w:rsid w:val="005A748E"/>
    <w:rsid w:val="005B209E"/>
    <w:rsid w:val="005C3AC4"/>
    <w:rsid w:val="005C3F32"/>
    <w:rsid w:val="005C56B7"/>
    <w:rsid w:val="005C7177"/>
    <w:rsid w:val="005D2479"/>
    <w:rsid w:val="005D25B9"/>
    <w:rsid w:val="005D319D"/>
    <w:rsid w:val="005D39B3"/>
    <w:rsid w:val="005D4A02"/>
    <w:rsid w:val="005D517E"/>
    <w:rsid w:val="005D5643"/>
    <w:rsid w:val="005D786A"/>
    <w:rsid w:val="005E2CC1"/>
    <w:rsid w:val="005E5860"/>
    <w:rsid w:val="005F0AA6"/>
    <w:rsid w:val="005F13F3"/>
    <w:rsid w:val="005F31A3"/>
    <w:rsid w:val="005F3C0D"/>
    <w:rsid w:val="005F59FF"/>
    <w:rsid w:val="005F6D94"/>
    <w:rsid w:val="00600FDD"/>
    <w:rsid w:val="00602C65"/>
    <w:rsid w:val="00603225"/>
    <w:rsid w:val="00603862"/>
    <w:rsid w:val="00604453"/>
    <w:rsid w:val="006070BC"/>
    <w:rsid w:val="00607DBB"/>
    <w:rsid w:val="00612E00"/>
    <w:rsid w:val="00617325"/>
    <w:rsid w:val="006176FE"/>
    <w:rsid w:val="00625234"/>
    <w:rsid w:val="00625AB1"/>
    <w:rsid w:val="00627B7C"/>
    <w:rsid w:val="00633A6D"/>
    <w:rsid w:val="00634B45"/>
    <w:rsid w:val="006355F6"/>
    <w:rsid w:val="0063594C"/>
    <w:rsid w:val="00635F68"/>
    <w:rsid w:val="0064058D"/>
    <w:rsid w:val="0064222D"/>
    <w:rsid w:val="006434E2"/>
    <w:rsid w:val="006437FC"/>
    <w:rsid w:val="00644E5B"/>
    <w:rsid w:val="00644F72"/>
    <w:rsid w:val="00653293"/>
    <w:rsid w:val="00656297"/>
    <w:rsid w:val="00656C57"/>
    <w:rsid w:val="006607B8"/>
    <w:rsid w:val="00660F5A"/>
    <w:rsid w:val="00662F9A"/>
    <w:rsid w:val="006679E6"/>
    <w:rsid w:val="00667CC0"/>
    <w:rsid w:val="00670983"/>
    <w:rsid w:val="0067280E"/>
    <w:rsid w:val="0067372A"/>
    <w:rsid w:val="00676513"/>
    <w:rsid w:val="00676BF3"/>
    <w:rsid w:val="0068172D"/>
    <w:rsid w:val="006818CA"/>
    <w:rsid w:val="00682104"/>
    <w:rsid w:val="006832B1"/>
    <w:rsid w:val="0068339E"/>
    <w:rsid w:val="0069128A"/>
    <w:rsid w:val="00691B48"/>
    <w:rsid w:val="006949C9"/>
    <w:rsid w:val="00694FD6"/>
    <w:rsid w:val="00695B1F"/>
    <w:rsid w:val="006A06F2"/>
    <w:rsid w:val="006A1ABC"/>
    <w:rsid w:val="006A52C0"/>
    <w:rsid w:val="006A710D"/>
    <w:rsid w:val="006A7848"/>
    <w:rsid w:val="006A7B69"/>
    <w:rsid w:val="006B1F69"/>
    <w:rsid w:val="006B1FDD"/>
    <w:rsid w:val="006B2F8C"/>
    <w:rsid w:val="006B3199"/>
    <w:rsid w:val="006B34CB"/>
    <w:rsid w:val="006B7A13"/>
    <w:rsid w:val="006C0D28"/>
    <w:rsid w:val="006C247C"/>
    <w:rsid w:val="006C2FE5"/>
    <w:rsid w:val="006C47FA"/>
    <w:rsid w:val="006C58D3"/>
    <w:rsid w:val="006D37CD"/>
    <w:rsid w:val="006D4906"/>
    <w:rsid w:val="006D58CF"/>
    <w:rsid w:val="006D655B"/>
    <w:rsid w:val="006D6F02"/>
    <w:rsid w:val="006E0799"/>
    <w:rsid w:val="006F3123"/>
    <w:rsid w:val="006F47F6"/>
    <w:rsid w:val="006F5A6A"/>
    <w:rsid w:val="00700CEC"/>
    <w:rsid w:val="00705743"/>
    <w:rsid w:val="00705AE4"/>
    <w:rsid w:val="00707A07"/>
    <w:rsid w:val="0071179A"/>
    <w:rsid w:val="00712462"/>
    <w:rsid w:val="0071515C"/>
    <w:rsid w:val="00717056"/>
    <w:rsid w:val="00720127"/>
    <w:rsid w:val="00721338"/>
    <w:rsid w:val="007223EA"/>
    <w:rsid w:val="00725A35"/>
    <w:rsid w:val="00727D20"/>
    <w:rsid w:val="00731388"/>
    <w:rsid w:val="00734092"/>
    <w:rsid w:val="007340C8"/>
    <w:rsid w:val="00741D9B"/>
    <w:rsid w:val="0074333A"/>
    <w:rsid w:val="00745814"/>
    <w:rsid w:val="00751A95"/>
    <w:rsid w:val="0075376E"/>
    <w:rsid w:val="00755B3F"/>
    <w:rsid w:val="007636BA"/>
    <w:rsid w:val="007644A3"/>
    <w:rsid w:val="00767F42"/>
    <w:rsid w:val="007718C8"/>
    <w:rsid w:val="00771E51"/>
    <w:rsid w:val="0077321A"/>
    <w:rsid w:val="00774994"/>
    <w:rsid w:val="00777042"/>
    <w:rsid w:val="00777A3F"/>
    <w:rsid w:val="00777A7B"/>
    <w:rsid w:val="00782768"/>
    <w:rsid w:val="007828F0"/>
    <w:rsid w:val="00784377"/>
    <w:rsid w:val="00791365"/>
    <w:rsid w:val="00795F54"/>
    <w:rsid w:val="0079752F"/>
    <w:rsid w:val="007A07A9"/>
    <w:rsid w:val="007A350A"/>
    <w:rsid w:val="007A53A4"/>
    <w:rsid w:val="007B017B"/>
    <w:rsid w:val="007B08AD"/>
    <w:rsid w:val="007B21B2"/>
    <w:rsid w:val="007B4485"/>
    <w:rsid w:val="007B4BDE"/>
    <w:rsid w:val="007B4E1E"/>
    <w:rsid w:val="007B542A"/>
    <w:rsid w:val="007C0E59"/>
    <w:rsid w:val="007C420A"/>
    <w:rsid w:val="007C7475"/>
    <w:rsid w:val="007C7D45"/>
    <w:rsid w:val="007D3CB2"/>
    <w:rsid w:val="007D4107"/>
    <w:rsid w:val="007D6114"/>
    <w:rsid w:val="007D6206"/>
    <w:rsid w:val="007E0290"/>
    <w:rsid w:val="007F22C4"/>
    <w:rsid w:val="007F45FD"/>
    <w:rsid w:val="007F6442"/>
    <w:rsid w:val="007F7944"/>
    <w:rsid w:val="00803585"/>
    <w:rsid w:val="0080439C"/>
    <w:rsid w:val="00810D32"/>
    <w:rsid w:val="008139CF"/>
    <w:rsid w:val="00814262"/>
    <w:rsid w:val="008234E8"/>
    <w:rsid w:val="00831866"/>
    <w:rsid w:val="008326FB"/>
    <w:rsid w:val="00835A61"/>
    <w:rsid w:val="008366F4"/>
    <w:rsid w:val="00840FBF"/>
    <w:rsid w:val="00841046"/>
    <w:rsid w:val="008413D1"/>
    <w:rsid w:val="00842620"/>
    <w:rsid w:val="008427B3"/>
    <w:rsid w:val="0084294B"/>
    <w:rsid w:val="008512E9"/>
    <w:rsid w:val="00852A40"/>
    <w:rsid w:val="0085338F"/>
    <w:rsid w:val="008534FF"/>
    <w:rsid w:val="00856B53"/>
    <w:rsid w:val="00856C3F"/>
    <w:rsid w:val="0085772A"/>
    <w:rsid w:val="00860B7E"/>
    <w:rsid w:val="00860C52"/>
    <w:rsid w:val="008679F0"/>
    <w:rsid w:val="00872BCD"/>
    <w:rsid w:val="00873AC5"/>
    <w:rsid w:val="00881C5A"/>
    <w:rsid w:val="00884997"/>
    <w:rsid w:val="00886044"/>
    <w:rsid w:val="00890FF9"/>
    <w:rsid w:val="00892C43"/>
    <w:rsid w:val="00895C1D"/>
    <w:rsid w:val="008A639E"/>
    <w:rsid w:val="008B03FF"/>
    <w:rsid w:val="008C076B"/>
    <w:rsid w:val="008C41A1"/>
    <w:rsid w:val="008C5510"/>
    <w:rsid w:val="008C5EA4"/>
    <w:rsid w:val="008D1187"/>
    <w:rsid w:val="008D6D39"/>
    <w:rsid w:val="008E068A"/>
    <w:rsid w:val="008F00BD"/>
    <w:rsid w:val="008F100A"/>
    <w:rsid w:val="008F193F"/>
    <w:rsid w:val="008F2F3A"/>
    <w:rsid w:val="008F4BA9"/>
    <w:rsid w:val="008F4F7A"/>
    <w:rsid w:val="008F5B3D"/>
    <w:rsid w:val="008F5D52"/>
    <w:rsid w:val="008F6129"/>
    <w:rsid w:val="008F657C"/>
    <w:rsid w:val="008F7E3C"/>
    <w:rsid w:val="00900559"/>
    <w:rsid w:val="00901D7B"/>
    <w:rsid w:val="00902143"/>
    <w:rsid w:val="00902FC6"/>
    <w:rsid w:val="0090514E"/>
    <w:rsid w:val="00906B35"/>
    <w:rsid w:val="009108D6"/>
    <w:rsid w:val="009112B7"/>
    <w:rsid w:val="00913152"/>
    <w:rsid w:val="00913363"/>
    <w:rsid w:val="00920F54"/>
    <w:rsid w:val="00924F57"/>
    <w:rsid w:val="00926B9E"/>
    <w:rsid w:val="009359AE"/>
    <w:rsid w:val="00935AE7"/>
    <w:rsid w:val="00936B88"/>
    <w:rsid w:val="00944A63"/>
    <w:rsid w:val="00947303"/>
    <w:rsid w:val="00953EA1"/>
    <w:rsid w:val="00956899"/>
    <w:rsid w:val="0096071D"/>
    <w:rsid w:val="00961110"/>
    <w:rsid w:val="00961B01"/>
    <w:rsid w:val="00962131"/>
    <w:rsid w:val="009621DC"/>
    <w:rsid w:val="00963D61"/>
    <w:rsid w:val="00967D72"/>
    <w:rsid w:val="00971D81"/>
    <w:rsid w:val="009725C4"/>
    <w:rsid w:val="00972803"/>
    <w:rsid w:val="00973166"/>
    <w:rsid w:val="00974B9F"/>
    <w:rsid w:val="0097554D"/>
    <w:rsid w:val="00976719"/>
    <w:rsid w:val="00983656"/>
    <w:rsid w:val="009841A5"/>
    <w:rsid w:val="0098486C"/>
    <w:rsid w:val="00984B93"/>
    <w:rsid w:val="0098581E"/>
    <w:rsid w:val="00985C2A"/>
    <w:rsid w:val="0098684D"/>
    <w:rsid w:val="00990DC7"/>
    <w:rsid w:val="0099274A"/>
    <w:rsid w:val="00996839"/>
    <w:rsid w:val="00997356"/>
    <w:rsid w:val="00997D0E"/>
    <w:rsid w:val="00997EEA"/>
    <w:rsid w:val="009A121A"/>
    <w:rsid w:val="009A374F"/>
    <w:rsid w:val="009A4D7A"/>
    <w:rsid w:val="009B19FD"/>
    <w:rsid w:val="009B6B39"/>
    <w:rsid w:val="009C32CC"/>
    <w:rsid w:val="009C6FD7"/>
    <w:rsid w:val="009D09C3"/>
    <w:rsid w:val="009D3D8E"/>
    <w:rsid w:val="009D5FB4"/>
    <w:rsid w:val="009E37B4"/>
    <w:rsid w:val="009E53D0"/>
    <w:rsid w:val="009E7B0C"/>
    <w:rsid w:val="009F011A"/>
    <w:rsid w:val="009F1F2E"/>
    <w:rsid w:val="009F2D2C"/>
    <w:rsid w:val="009F379B"/>
    <w:rsid w:val="009F5770"/>
    <w:rsid w:val="009F79FF"/>
    <w:rsid w:val="00A01286"/>
    <w:rsid w:val="00A03412"/>
    <w:rsid w:val="00A03D80"/>
    <w:rsid w:val="00A03E8A"/>
    <w:rsid w:val="00A04897"/>
    <w:rsid w:val="00A1370A"/>
    <w:rsid w:val="00A13E53"/>
    <w:rsid w:val="00A21FD8"/>
    <w:rsid w:val="00A255B8"/>
    <w:rsid w:val="00A349EE"/>
    <w:rsid w:val="00A35B76"/>
    <w:rsid w:val="00A36095"/>
    <w:rsid w:val="00A37D7C"/>
    <w:rsid w:val="00A4268D"/>
    <w:rsid w:val="00A4337C"/>
    <w:rsid w:val="00A436CE"/>
    <w:rsid w:val="00A448C9"/>
    <w:rsid w:val="00A44BB3"/>
    <w:rsid w:val="00A45DCE"/>
    <w:rsid w:val="00A468F4"/>
    <w:rsid w:val="00A50560"/>
    <w:rsid w:val="00A534CF"/>
    <w:rsid w:val="00A53B64"/>
    <w:rsid w:val="00A54FE9"/>
    <w:rsid w:val="00A5531B"/>
    <w:rsid w:val="00A5538F"/>
    <w:rsid w:val="00A56F9E"/>
    <w:rsid w:val="00A57099"/>
    <w:rsid w:val="00A61E4C"/>
    <w:rsid w:val="00A62858"/>
    <w:rsid w:val="00A62C7F"/>
    <w:rsid w:val="00A65A74"/>
    <w:rsid w:val="00A67879"/>
    <w:rsid w:val="00A71147"/>
    <w:rsid w:val="00A71A6D"/>
    <w:rsid w:val="00A74083"/>
    <w:rsid w:val="00A770AF"/>
    <w:rsid w:val="00A813C3"/>
    <w:rsid w:val="00A849AC"/>
    <w:rsid w:val="00A910E5"/>
    <w:rsid w:val="00A9299B"/>
    <w:rsid w:val="00A958D0"/>
    <w:rsid w:val="00A96A1E"/>
    <w:rsid w:val="00A9785D"/>
    <w:rsid w:val="00AA0B6C"/>
    <w:rsid w:val="00AA2668"/>
    <w:rsid w:val="00AA4059"/>
    <w:rsid w:val="00AA4085"/>
    <w:rsid w:val="00AA7361"/>
    <w:rsid w:val="00AB0670"/>
    <w:rsid w:val="00AB0D82"/>
    <w:rsid w:val="00AB0ECE"/>
    <w:rsid w:val="00AB2E50"/>
    <w:rsid w:val="00AB31CF"/>
    <w:rsid w:val="00AB4C9A"/>
    <w:rsid w:val="00AB58B9"/>
    <w:rsid w:val="00AB5A4F"/>
    <w:rsid w:val="00AC141C"/>
    <w:rsid w:val="00AC1EB3"/>
    <w:rsid w:val="00AC29E4"/>
    <w:rsid w:val="00AC33E3"/>
    <w:rsid w:val="00AC3EA3"/>
    <w:rsid w:val="00AC5325"/>
    <w:rsid w:val="00AC57F9"/>
    <w:rsid w:val="00AC7F54"/>
    <w:rsid w:val="00AD0E40"/>
    <w:rsid w:val="00AD1A4D"/>
    <w:rsid w:val="00AD6B7D"/>
    <w:rsid w:val="00AE0361"/>
    <w:rsid w:val="00AE0435"/>
    <w:rsid w:val="00AE420F"/>
    <w:rsid w:val="00AF2986"/>
    <w:rsid w:val="00AF2BB0"/>
    <w:rsid w:val="00AF7143"/>
    <w:rsid w:val="00B0131D"/>
    <w:rsid w:val="00B0196B"/>
    <w:rsid w:val="00B01C29"/>
    <w:rsid w:val="00B03B46"/>
    <w:rsid w:val="00B040D3"/>
    <w:rsid w:val="00B059CE"/>
    <w:rsid w:val="00B119AC"/>
    <w:rsid w:val="00B12DD8"/>
    <w:rsid w:val="00B154FC"/>
    <w:rsid w:val="00B157CE"/>
    <w:rsid w:val="00B16703"/>
    <w:rsid w:val="00B17594"/>
    <w:rsid w:val="00B23871"/>
    <w:rsid w:val="00B2404F"/>
    <w:rsid w:val="00B24F98"/>
    <w:rsid w:val="00B3096E"/>
    <w:rsid w:val="00B34EA4"/>
    <w:rsid w:val="00B501E4"/>
    <w:rsid w:val="00B50EC7"/>
    <w:rsid w:val="00B515D3"/>
    <w:rsid w:val="00B51AAB"/>
    <w:rsid w:val="00B53E35"/>
    <w:rsid w:val="00B54104"/>
    <w:rsid w:val="00B55166"/>
    <w:rsid w:val="00B61F37"/>
    <w:rsid w:val="00B65714"/>
    <w:rsid w:val="00B67373"/>
    <w:rsid w:val="00B72EA5"/>
    <w:rsid w:val="00B75C0E"/>
    <w:rsid w:val="00B81DD2"/>
    <w:rsid w:val="00B83528"/>
    <w:rsid w:val="00B83FA7"/>
    <w:rsid w:val="00B872F6"/>
    <w:rsid w:val="00B90E41"/>
    <w:rsid w:val="00B91D31"/>
    <w:rsid w:val="00B927AB"/>
    <w:rsid w:val="00B94827"/>
    <w:rsid w:val="00BA1426"/>
    <w:rsid w:val="00BA598C"/>
    <w:rsid w:val="00BA5EFF"/>
    <w:rsid w:val="00BA631E"/>
    <w:rsid w:val="00BA703D"/>
    <w:rsid w:val="00BB015F"/>
    <w:rsid w:val="00BB09EE"/>
    <w:rsid w:val="00BB0AEF"/>
    <w:rsid w:val="00BB0BB6"/>
    <w:rsid w:val="00BB1674"/>
    <w:rsid w:val="00BB34F5"/>
    <w:rsid w:val="00BB5F3C"/>
    <w:rsid w:val="00BB6139"/>
    <w:rsid w:val="00BC0241"/>
    <w:rsid w:val="00BC3A3D"/>
    <w:rsid w:val="00BC6738"/>
    <w:rsid w:val="00BD03FD"/>
    <w:rsid w:val="00BD1C8E"/>
    <w:rsid w:val="00BD42DB"/>
    <w:rsid w:val="00BD457D"/>
    <w:rsid w:val="00BD522A"/>
    <w:rsid w:val="00BE0246"/>
    <w:rsid w:val="00BE02F5"/>
    <w:rsid w:val="00BE3F31"/>
    <w:rsid w:val="00BE5776"/>
    <w:rsid w:val="00BE5DA5"/>
    <w:rsid w:val="00BE61B2"/>
    <w:rsid w:val="00BE6366"/>
    <w:rsid w:val="00BE6FE3"/>
    <w:rsid w:val="00C01502"/>
    <w:rsid w:val="00C02BB3"/>
    <w:rsid w:val="00C02C02"/>
    <w:rsid w:val="00C02FB8"/>
    <w:rsid w:val="00C03A04"/>
    <w:rsid w:val="00C0444F"/>
    <w:rsid w:val="00C04861"/>
    <w:rsid w:val="00C04CDF"/>
    <w:rsid w:val="00C0650A"/>
    <w:rsid w:val="00C0794C"/>
    <w:rsid w:val="00C16119"/>
    <w:rsid w:val="00C16358"/>
    <w:rsid w:val="00C1672A"/>
    <w:rsid w:val="00C20093"/>
    <w:rsid w:val="00C24DE6"/>
    <w:rsid w:val="00C30B20"/>
    <w:rsid w:val="00C3101D"/>
    <w:rsid w:val="00C34E99"/>
    <w:rsid w:val="00C35170"/>
    <w:rsid w:val="00C36C83"/>
    <w:rsid w:val="00C36CE5"/>
    <w:rsid w:val="00C3715C"/>
    <w:rsid w:val="00C45977"/>
    <w:rsid w:val="00C47C65"/>
    <w:rsid w:val="00C55159"/>
    <w:rsid w:val="00C56199"/>
    <w:rsid w:val="00C64585"/>
    <w:rsid w:val="00C66428"/>
    <w:rsid w:val="00C71264"/>
    <w:rsid w:val="00C71923"/>
    <w:rsid w:val="00C72AD1"/>
    <w:rsid w:val="00C73425"/>
    <w:rsid w:val="00C74B91"/>
    <w:rsid w:val="00C77B8B"/>
    <w:rsid w:val="00C82F8E"/>
    <w:rsid w:val="00C83176"/>
    <w:rsid w:val="00C83779"/>
    <w:rsid w:val="00C856A7"/>
    <w:rsid w:val="00C86528"/>
    <w:rsid w:val="00C919AF"/>
    <w:rsid w:val="00C93052"/>
    <w:rsid w:val="00C931E4"/>
    <w:rsid w:val="00C93E1D"/>
    <w:rsid w:val="00C9688B"/>
    <w:rsid w:val="00CA0256"/>
    <w:rsid w:val="00CA056A"/>
    <w:rsid w:val="00CA4B7D"/>
    <w:rsid w:val="00CA6656"/>
    <w:rsid w:val="00CA6CF6"/>
    <w:rsid w:val="00CA77CB"/>
    <w:rsid w:val="00CB0D1A"/>
    <w:rsid w:val="00CB2C32"/>
    <w:rsid w:val="00CB4D6F"/>
    <w:rsid w:val="00CB6896"/>
    <w:rsid w:val="00CB71E3"/>
    <w:rsid w:val="00CB7546"/>
    <w:rsid w:val="00CC1349"/>
    <w:rsid w:val="00CC1B1E"/>
    <w:rsid w:val="00CC1ED0"/>
    <w:rsid w:val="00CC2662"/>
    <w:rsid w:val="00CC449E"/>
    <w:rsid w:val="00CC4C01"/>
    <w:rsid w:val="00CD07C0"/>
    <w:rsid w:val="00CD106E"/>
    <w:rsid w:val="00CD1316"/>
    <w:rsid w:val="00CD1BC6"/>
    <w:rsid w:val="00CD4B5F"/>
    <w:rsid w:val="00CD61F5"/>
    <w:rsid w:val="00CE0704"/>
    <w:rsid w:val="00CE08F3"/>
    <w:rsid w:val="00CE0BD7"/>
    <w:rsid w:val="00CE2469"/>
    <w:rsid w:val="00CE4D8D"/>
    <w:rsid w:val="00CE67FF"/>
    <w:rsid w:val="00CF015E"/>
    <w:rsid w:val="00CF1125"/>
    <w:rsid w:val="00CF1247"/>
    <w:rsid w:val="00CF16D9"/>
    <w:rsid w:val="00CF3183"/>
    <w:rsid w:val="00CF3CF2"/>
    <w:rsid w:val="00CF474D"/>
    <w:rsid w:val="00CF7E23"/>
    <w:rsid w:val="00D01873"/>
    <w:rsid w:val="00D01C83"/>
    <w:rsid w:val="00D02998"/>
    <w:rsid w:val="00D069CA"/>
    <w:rsid w:val="00D1111A"/>
    <w:rsid w:val="00D11779"/>
    <w:rsid w:val="00D15684"/>
    <w:rsid w:val="00D205D8"/>
    <w:rsid w:val="00D2270E"/>
    <w:rsid w:val="00D309C5"/>
    <w:rsid w:val="00D3247F"/>
    <w:rsid w:val="00D324C6"/>
    <w:rsid w:val="00D32C6C"/>
    <w:rsid w:val="00D339E3"/>
    <w:rsid w:val="00D369C1"/>
    <w:rsid w:val="00D434BF"/>
    <w:rsid w:val="00D43D83"/>
    <w:rsid w:val="00D4727D"/>
    <w:rsid w:val="00D50AC4"/>
    <w:rsid w:val="00D52D85"/>
    <w:rsid w:val="00D53115"/>
    <w:rsid w:val="00D55FC8"/>
    <w:rsid w:val="00D577EC"/>
    <w:rsid w:val="00D57899"/>
    <w:rsid w:val="00D57CA0"/>
    <w:rsid w:val="00D6518A"/>
    <w:rsid w:val="00D67C83"/>
    <w:rsid w:val="00D70007"/>
    <w:rsid w:val="00D706AA"/>
    <w:rsid w:val="00D755B3"/>
    <w:rsid w:val="00D75F1F"/>
    <w:rsid w:val="00D76D2E"/>
    <w:rsid w:val="00D77E57"/>
    <w:rsid w:val="00D81C0C"/>
    <w:rsid w:val="00D8259F"/>
    <w:rsid w:val="00D835A9"/>
    <w:rsid w:val="00D84D7C"/>
    <w:rsid w:val="00D87DF7"/>
    <w:rsid w:val="00D9013B"/>
    <w:rsid w:val="00D924BA"/>
    <w:rsid w:val="00D97113"/>
    <w:rsid w:val="00D9766E"/>
    <w:rsid w:val="00D97A32"/>
    <w:rsid w:val="00DA1352"/>
    <w:rsid w:val="00DA3B8E"/>
    <w:rsid w:val="00DA416D"/>
    <w:rsid w:val="00DB248B"/>
    <w:rsid w:val="00DB3DA9"/>
    <w:rsid w:val="00DB60C9"/>
    <w:rsid w:val="00DB7A62"/>
    <w:rsid w:val="00DC03A0"/>
    <w:rsid w:val="00DC0EE8"/>
    <w:rsid w:val="00DC3A69"/>
    <w:rsid w:val="00DC6FF1"/>
    <w:rsid w:val="00DD1825"/>
    <w:rsid w:val="00DD328A"/>
    <w:rsid w:val="00DD6178"/>
    <w:rsid w:val="00DE52A0"/>
    <w:rsid w:val="00DE530B"/>
    <w:rsid w:val="00DE75E0"/>
    <w:rsid w:val="00DE7940"/>
    <w:rsid w:val="00DF24B3"/>
    <w:rsid w:val="00DF65D9"/>
    <w:rsid w:val="00DF7910"/>
    <w:rsid w:val="00E0069E"/>
    <w:rsid w:val="00E01A28"/>
    <w:rsid w:val="00E02640"/>
    <w:rsid w:val="00E04568"/>
    <w:rsid w:val="00E047C6"/>
    <w:rsid w:val="00E06942"/>
    <w:rsid w:val="00E125BE"/>
    <w:rsid w:val="00E12822"/>
    <w:rsid w:val="00E13902"/>
    <w:rsid w:val="00E153C9"/>
    <w:rsid w:val="00E20413"/>
    <w:rsid w:val="00E20CF9"/>
    <w:rsid w:val="00E21282"/>
    <w:rsid w:val="00E2211A"/>
    <w:rsid w:val="00E22F8B"/>
    <w:rsid w:val="00E23B77"/>
    <w:rsid w:val="00E25F8F"/>
    <w:rsid w:val="00E30EA6"/>
    <w:rsid w:val="00E34E81"/>
    <w:rsid w:val="00E41331"/>
    <w:rsid w:val="00E513C5"/>
    <w:rsid w:val="00E52087"/>
    <w:rsid w:val="00E55200"/>
    <w:rsid w:val="00E55886"/>
    <w:rsid w:val="00E57C45"/>
    <w:rsid w:val="00E61816"/>
    <w:rsid w:val="00E6248A"/>
    <w:rsid w:val="00E647CB"/>
    <w:rsid w:val="00E66990"/>
    <w:rsid w:val="00E66DE9"/>
    <w:rsid w:val="00E6728F"/>
    <w:rsid w:val="00E73975"/>
    <w:rsid w:val="00E74ED4"/>
    <w:rsid w:val="00E80C7B"/>
    <w:rsid w:val="00E82745"/>
    <w:rsid w:val="00E8460C"/>
    <w:rsid w:val="00E911DA"/>
    <w:rsid w:val="00E92F33"/>
    <w:rsid w:val="00E96849"/>
    <w:rsid w:val="00E96DA7"/>
    <w:rsid w:val="00EA09D0"/>
    <w:rsid w:val="00EA3302"/>
    <w:rsid w:val="00EB142C"/>
    <w:rsid w:val="00EB2DE0"/>
    <w:rsid w:val="00EB7F4A"/>
    <w:rsid w:val="00EC6644"/>
    <w:rsid w:val="00EC6EA7"/>
    <w:rsid w:val="00ED09B4"/>
    <w:rsid w:val="00ED173B"/>
    <w:rsid w:val="00ED3BC2"/>
    <w:rsid w:val="00ED4CEC"/>
    <w:rsid w:val="00ED543B"/>
    <w:rsid w:val="00ED75EC"/>
    <w:rsid w:val="00EE2B4E"/>
    <w:rsid w:val="00EE691F"/>
    <w:rsid w:val="00EE7395"/>
    <w:rsid w:val="00EF2A38"/>
    <w:rsid w:val="00F01B8B"/>
    <w:rsid w:val="00F02D6D"/>
    <w:rsid w:val="00F05464"/>
    <w:rsid w:val="00F06FF9"/>
    <w:rsid w:val="00F0702D"/>
    <w:rsid w:val="00F07386"/>
    <w:rsid w:val="00F10B8E"/>
    <w:rsid w:val="00F121F3"/>
    <w:rsid w:val="00F12266"/>
    <w:rsid w:val="00F13DA6"/>
    <w:rsid w:val="00F14BE9"/>
    <w:rsid w:val="00F15415"/>
    <w:rsid w:val="00F16AB8"/>
    <w:rsid w:val="00F233F5"/>
    <w:rsid w:val="00F23AFA"/>
    <w:rsid w:val="00F3792D"/>
    <w:rsid w:val="00F4000F"/>
    <w:rsid w:val="00F418A5"/>
    <w:rsid w:val="00F44DA1"/>
    <w:rsid w:val="00F47BB2"/>
    <w:rsid w:val="00F47C9F"/>
    <w:rsid w:val="00F50C39"/>
    <w:rsid w:val="00F534A2"/>
    <w:rsid w:val="00F5742D"/>
    <w:rsid w:val="00F60404"/>
    <w:rsid w:val="00F60542"/>
    <w:rsid w:val="00F60579"/>
    <w:rsid w:val="00F61342"/>
    <w:rsid w:val="00F64368"/>
    <w:rsid w:val="00F65E8F"/>
    <w:rsid w:val="00F673A2"/>
    <w:rsid w:val="00F7091D"/>
    <w:rsid w:val="00F71A92"/>
    <w:rsid w:val="00F7239F"/>
    <w:rsid w:val="00F74C87"/>
    <w:rsid w:val="00F75BE7"/>
    <w:rsid w:val="00F76215"/>
    <w:rsid w:val="00F772FC"/>
    <w:rsid w:val="00F83BD6"/>
    <w:rsid w:val="00F85A99"/>
    <w:rsid w:val="00F85B38"/>
    <w:rsid w:val="00F94004"/>
    <w:rsid w:val="00FA1C61"/>
    <w:rsid w:val="00FA20C7"/>
    <w:rsid w:val="00FA25E5"/>
    <w:rsid w:val="00FA39C9"/>
    <w:rsid w:val="00FA6D90"/>
    <w:rsid w:val="00FB1905"/>
    <w:rsid w:val="00FB36BA"/>
    <w:rsid w:val="00FB5905"/>
    <w:rsid w:val="00FC0691"/>
    <w:rsid w:val="00FC4F60"/>
    <w:rsid w:val="00FC4FDC"/>
    <w:rsid w:val="00FC5425"/>
    <w:rsid w:val="00FC56BE"/>
    <w:rsid w:val="00FC5749"/>
    <w:rsid w:val="00FD137E"/>
    <w:rsid w:val="00FD384F"/>
    <w:rsid w:val="00FD5535"/>
    <w:rsid w:val="00FE0492"/>
    <w:rsid w:val="00FE04AB"/>
    <w:rsid w:val="00FE0C83"/>
    <w:rsid w:val="00FE2DD6"/>
    <w:rsid w:val="00FE5045"/>
    <w:rsid w:val="00FE6FFF"/>
    <w:rsid w:val="00FE7054"/>
    <w:rsid w:val="00FE7243"/>
    <w:rsid w:val="00FE75DF"/>
    <w:rsid w:val="00FF1C43"/>
    <w:rsid w:val="00FF72E5"/>
    <w:rsid w:val="00FF79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DC93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6196"/>
    <w:rPr>
      <w:rFonts w:ascii="Univers" w:hAnsi="Univers" w:cs="Arial"/>
      <w:color w:val="000000"/>
      <w:sz w:val="24"/>
    </w:rPr>
  </w:style>
  <w:style w:type="paragraph" w:styleId="berschrift1">
    <w:name w:val="heading 1"/>
    <w:basedOn w:val="Standard"/>
    <w:next w:val="Standard"/>
    <w:link w:val="berschrift1Zchn"/>
    <w:uiPriority w:val="99"/>
    <w:qFormat/>
    <w:rsid w:val="00BB0BB6"/>
    <w:pPr>
      <w:keepNext/>
      <w:spacing w:before="240" w:after="60"/>
      <w:outlineLvl w:val="0"/>
    </w:pPr>
    <w:rPr>
      <w:rFonts w:ascii="Arial" w:hAnsi="Arial"/>
      <w:b/>
      <w:bCs/>
      <w:kern w:val="32"/>
      <w:sz w:val="32"/>
      <w:szCs w:val="32"/>
    </w:rPr>
  </w:style>
  <w:style w:type="paragraph" w:styleId="berschrift2">
    <w:name w:val="heading 2"/>
    <w:basedOn w:val="Standard"/>
    <w:next w:val="Standard"/>
    <w:link w:val="berschrift2Zchn"/>
    <w:uiPriority w:val="99"/>
    <w:qFormat/>
    <w:rsid w:val="002C4FB0"/>
    <w:pPr>
      <w:keepNext/>
      <w:spacing w:before="240" w:after="60"/>
      <w:outlineLvl w:val="1"/>
    </w:pPr>
    <w:rPr>
      <w:rFonts w:ascii="Arial" w:hAnsi="Arial"/>
      <w:b/>
      <w:bCs/>
      <w:i/>
      <w:iCs/>
      <w:sz w:val="28"/>
      <w:szCs w:val="28"/>
    </w:rPr>
  </w:style>
  <w:style w:type="paragraph" w:styleId="berschrift3">
    <w:name w:val="heading 3"/>
    <w:basedOn w:val="Standard"/>
    <w:next w:val="Standard"/>
    <w:link w:val="berschrift3Zchn"/>
    <w:uiPriority w:val="99"/>
    <w:qFormat/>
    <w:rsid w:val="00FD137E"/>
    <w:pPr>
      <w:keepNext/>
      <w:spacing w:before="240" w:after="60"/>
      <w:outlineLvl w:val="2"/>
    </w:pPr>
    <w:rPr>
      <w:rFonts w:ascii="Arial" w:hAnsi="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7828F0"/>
    <w:rPr>
      <w:rFonts w:ascii="Cambria" w:hAnsi="Cambria" w:cs="Times New Roman"/>
      <w:b/>
      <w:bCs/>
      <w:color w:val="000000"/>
      <w:kern w:val="32"/>
      <w:sz w:val="32"/>
      <w:szCs w:val="32"/>
    </w:rPr>
  </w:style>
  <w:style w:type="character" w:customStyle="1" w:styleId="berschrift2Zchn">
    <w:name w:val="Überschrift 2 Zchn"/>
    <w:link w:val="berschrift2"/>
    <w:uiPriority w:val="99"/>
    <w:semiHidden/>
    <w:locked/>
    <w:rsid w:val="007828F0"/>
    <w:rPr>
      <w:rFonts w:ascii="Cambria" w:hAnsi="Cambria" w:cs="Times New Roman"/>
      <w:b/>
      <w:bCs/>
      <w:i/>
      <w:iCs/>
      <w:color w:val="000000"/>
      <w:sz w:val="28"/>
      <w:szCs w:val="28"/>
    </w:rPr>
  </w:style>
  <w:style w:type="character" w:customStyle="1" w:styleId="berschrift3Zchn">
    <w:name w:val="Überschrift 3 Zchn"/>
    <w:link w:val="berschrift3"/>
    <w:uiPriority w:val="99"/>
    <w:semiHidden/>
    <w:locked/>
    <w:rsid w:val="007828F0"/>
    <w:rPr>
      <w:rFonts w:ascii="Cambria" w:hAnsi="Cambria" w:cs="Times New Roman"/>
      <w:b/>
      <w:bCs/>
      <w:color w:val="000000"/>
      <w:sz w:val="26"/>
      <w:szCs w:val="26"/>
    </w:rPr>
  </w:style>
  <w:style w:type="paragraph" w:styleId="Kopfzeile">
    <w:name w:val="header"/>
    <w:basedOn w:val="Standard"/>
    <w:link w:val="KopfzeileZchn"/>
    <w:uiPriority w:val="99"/>
    <w:rsid w:val="00CC449E"/>
    <w:pPr>
      <w:tabs>
        <w:tab w:val="center" w:pos="4536"/>
        <w:tab w:val="right" w:pos="9072"/>
      </w:tabs>
    </w:pPr>
  </w:style>
  <w:style w:type="character" w:customStyle="1" w:styleId="KopfzeileZchn">
    <w:name w:val="Kopfzeile Zchn"/>
    <w:link w:val="Kopfzeile"/>
    <w:uiPriority w:val="99"/>
    <w:semiHidden/>
    <w:locked/>
    <w:rsid w:val="007828F0"/>
    <w:rPr>
      <w:rFonts w:ascii="Univers" w:hAnsi="Univers" w:cs="Arial"/>
      <w:color w:val="000000"/>
      <w:sz w:val="20"/>
      <w:szCs w:val="20"/>
    </w:rPr>
  </w:style>
  <w:style w:type="paragraph" w:styleId="Fuzeile">
    <w:name w:val="footer"/>
    <w:basedOn w:val="Standard"/>
    <w:link w:val="FuzeileZchn"/>
    <w:uiPriority w:val="99"/>
    <w:rsid w:val="00CC449E"/>
    <w:pPr>
      <w:tabs>
        <w:tab w:val="center" w:pos="4536"/>
        <w:tab w:val="right" w:pos="9072"/>
      </w:tabs>
    </w:pPr>
  </w:style>
  <w:style w:type="character" w:customStyle="1" w:styleId="FuzeileZchn">
    <w:name w:val="Fußzeile Zchn"/>
    <w:link w:val="Fuzeile"/>
    <w:uiPriority w:val="99"/>
    <w:semiHidden/>
    <w:locked/>
    <w:rsid w:val="007828F0"/>
    <w:rPr>
      <w:rFonts w:ascii="Univers" w:hAnsi="Univers" w:cs="Arial"/>
      <w:color w:val="000000"/>
      <w:sz w:val="20"/>
      <w:szCs w:val="20"/>
    </w:rPr>
  </w:style>
  <w:style w:type="paragraph" w:styleId="Sprechblasentext">
    <w:name w:val="Balloon Text"/>
    <w:basedOn w:val="Standard"/>
    <w:link w:val="SprechblasentextZchn"/>
    <w:uiPriority w:val="99"/>
    <w:semiHidden/>
    <w:rsid w:val="00C71923"/>
    <w:rPr>
      <w:rFonts w:ascii="Tahoma" w:hAnsi="Tahoma" w:cs="Tahoma"/>
      <w:sz w:val="16"/>
      <w:szCs w:val="16"/>
    </w:rPr>
  </w:style>
  <w:style w:type="character" w:customStyle="1" w:styleId="SprechblasentextZchn">
    <w:name w:val="Sprechblasentext Zchn"/>
    <w:link w:val="Sprechblasentext"/>
    <w:uiPriority w:val="99"/>
    <w:semiHidden/>
    <w:locked/>
    <w:rsid w:val="007828F0"/>
    <w:rPr>
      <w:rFonts w:cs="Arial"/>
      <w:color w:val="000000"/>
      <w:sz w:val="2"/>
    </w:rPr>
  </w:style>
  <w:style w:type="character" w:styleId="Hyperlink">
    <w:name w:val="Hyperlink"/>
    <w:uiPriority w:val="99"/>
    <w:rsid w:val="005807FE"/>
    <w:rPr>
      <w:rFonts w:cs="Times New Roman"/>
      <w:color w:val="0000FF"/>
      <w:u w:val="single"/>
    </w:rPr>
  </w:style>
  <w:style w:type="paragraph" w:styleId="StandardWeb">
    <w:name w:val="Normal (Web)"/>
    <w:basedOn w:val="Standard"/>
    <w:rsid w:val="00123A0A"/>
    <w:pPr>
      <w:spacing w:before="100" w:beforeAutospacing="1" w:after="100" w:afterAutospacing="1"/>
    </w:pPr>
    <w:rPr>
      <w:rFonts w:ascii="Arial Unicode MS" w:hAnsi="Arial Unicode MS" w:cs="Arial Unicode MS"/>
      <w:color w:val="auto"/>
      <w:szCs w:val="24"/>
    </w:rPr>
  </w:style>
  <w:style w:type="paragraph" w:styleId="Listenabsatz">
    <w:name w:val="List Paragraph"/>
    <w:basedOn w:val="Standard"/>
    <w:uiPriority w:val="99"/>
    <w:qFormat/>
    <w:rsid w:val="0084294B"/>
    <w:pPr>
      <w:ind w:left="708"/>
    </w:pPr>
  </w:style>
  <w:style w:type="paragraph" w:customStyle="1" w:styleId="Default">
    <w:name w:val="Default"/>
    <w:rsid w:val="00BB0BB6"/>
    <w:pPr>
      <w:autoSpaceDE w:val="0"/>
      <w:autoSpaceDN w:val="0"/>
      <w:adjustRightInd w:val="0"/>
    </w:pPr>
    <w:rPr>
      <w:rFonts w:ascii="Arial" w:hAnsi="Arial" w:cs="Arial"/>
      <w:color w:val="000000"/>
      <w:sz w:val="24"/>
      <w:szCs w:val="24"/>
      <w:lang w:val="de-AT" w:eastAsia="de-AT"/>
    </w:rPr>
  </w:style>
  <w:style w:type="character" w:styleId="Kommentarzeichen">
    <w:name w:val="annotation reference"/>
    <w:uiPriority w:val="99"/>
    <w:rsid w:val="00565DB3"/>
    <w:rPr>
      <w:rFonts w:cs="Times New Roman"/>
      <w:sz w:val="16"/>
    </w:rPr>
  </w:style>
  <w:style w:type="paragraph" w:styleId="Kommentartext">
    <w:name w:val="annotation text"/>
    <w:basedOn w:val="Standard"/>
    <w:link w:val="KommentartextZchn"/>
    <w:uiPriority w:val="99"/>
    <w:rsid w:val="00565DB3"/>
    <w:rPr>
      <w:rFonts w:cs="Times New Roman"/>
      <w:sz w:val="20"/>
      <w:lang w:eastAsia="ja-JP"/>
    </w:rPr>
  </w:style>
  <w:style w:type="character" w:customStyle="1" w:styleId="KommentartextZchn">
    <w:name w:val="Kommentartext Zchn"/>
    <w:link w:val="Kommentartext"/>
    <w:uiPriority w:val="99"/>
    <w:locked/>
    <w:rsid w:val="00565DB3"/>
    <w:rPr>
      <w:rFonts w:ascii="Univers" w:hAnsi="Univers" w:cs="Times New Roman"/>
      <w:color w:val="000000"/>
    </w:rPr>
  </w:style>
  <w:style w:type="paragraph" w:styleId="Kommentarthema">
    <w:name w:val="annotation subject"/>
    <w:basedOn w:val="Kommentartext"/>
    <w:next w:val="Kommentartext"/>
    <w:link w:val="KommentarthemaZchn"/>
    <w:uiPriority w:val="99"/>
    <w:rsid w:val="00565DB3"/>
    <w:rPr>
      <w:b/>
      <w:bCs/>
    </w:rPr>
  </w:style>
  <w:style w:type="character" w:customStyle="1" w:styleId="KommentarthemaZchn">
    <w:name w:val="Kommentarthema Zchn"/>
    <w:link w:val="Kommentarthema"/>
    <w:uiPriority w:val="99"/>
    <w:locked/>
    <w:rsid w:val="00565DB3"/>
    <w:rPr>
      <w:rFonts w:ascii="Univers" w:hAnsi="Univers" w:cs="Times New Roman"/>
      <w:b/>
      <w:color w:val="000000"/>
    </w:rPr>
  </w:style>
  <w:style w:type="character" w:customStyle="1" w:styleId="NichtaufgelsteErwhnung1">
    <w:name w:val="Nicht aufgelöste Erwähnung1"/>
    <w:basedOn w:val="Absatz-Standardschriftart"/>
    <w:uiPriority w:val="99"/>
    <w:semiHidden/>
    <w:unhideWhenUsed/>
    <w:rsid w:val="00DF24B3"/>
    <w:rPr>
      <w:color w:val="605E5C"/>
      <w:shd w:val="clear" w:color="auto" w:fill="E1DFDD"/>
    </w:rPr>
  </w:style>
  <w:style w:type="table" w:styleId="Tabellenraster">
    <w:name w:val="Table Grid"/>
    <w:basedOn w:val="NormaleTabelle"/>
    <w:uiPriority w:val="59"/>
    <w:locked/>
    <w:rsid w:val="00A553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482706">
      <w:bodyDiv w:val="1"/>
      <w:marLeft w:val="0"/>
      <w:marRight w:val="0"/>
      <w:marTop w:val="0"/>
      <w:marBottom w:val="0"/>
      <w:divBdr>
        <w:top w:val="none" w:sz="0" w:space="0" w:color="auto"/>
        <w:left w:val="none" w:sz="0" w:space="0" w:color="auto"/>
        <w:bottom w:val="none" w:sz="0" w:space="0" w:color="auto"/>
        <w:right w:val="none" w:sz="0" w:space="0" w:color="auto"/>
      </w:divBdr>
    </w:div>
    <w:div w:id="1816288463">
      <w:marLeft w:val="0"/>
      <w:marRight w:val="0"/>
      <w:marTop w:val="0"/>
      <w:marBottom w:val="0"/>
      <w:divBdr>
        <w:top w:val="none" w:sz="0" w:space="0" w:color="auto"/>
        <w:left w:val="none" w:sz="0" w:space="0" w:color="auto"/>
        <w:bottom w:val="none" w:sz="0" w:space="0" w:color="auto"/>
        <w:right w:val="none" w:sz="0" w:space="0" w:color="auto"/>
      </w:divBdr>
    </w:div>
    <w:div w:id="1816288464">
      <w:marLeft w:val="0"/>
      <w:marRight w:val="0"/>
      <w:marTop w:val="0"/>
      <w:marBottom w:val="0"/>
      <w:divBdr>
        <w:top w:val="none" w:sz="0" w:space="0" w:color="auto"/>
        <w:left w:val="none" w:sz="0" w:space="0" w:color="auto"/>
        <w:bottom w:val="none" w:sz="0" w:space="0" w:color="auto"/>
        <w:right w:val="none" w:sz="0" w:space="0" w:color="auto"/>
      </w:divBdr>
    </w:div>
    <w:div w:id="1816288465">
      <w:marLeft w:val="0"/>
      <w:marRight w:val="0"/>
      <w:marTop w:val="0"/>
      <w:marBottom w:val="0"/>
      <w:divBdr>
        <w:top w:val="none" w:sz="0" w:space="0" w:color="auto"/>
        <w:left w:val="none" w:sz="0" w:space="0" w:color="auto"/>
        <w:bottom w:val="none" w:sz="0" w:space="0" w:color="auto"/>
        <w:right w:val="none" w:sz="0" w:space="0" w:color="auto"/>
      </w:divBdr>
    </w:div>
    <w:div w:id="1816288466">
      <w:marLeft w:val="0"/>
      <w:marRight w:val="0"/>
      <w:marTop w:val="0"/>
      <w:marBottom w:val="0"/>
      <w:divBdr>
        <w:top w:val="none" w:sz="0" w:space="0" w:color="auto"/>
        <w:left w:val="none" w:sz="0" w:space="0" w:color="auto"/>
        <w:bottom w:val="none" w:sz="0" w:space="0" w:color="auto"/>
        <w:right w:val="none" w:sz="0" w:space="0" w:color="auto"/>
      </w:divBdr>
    </w:div>
    <w:div w:id="1816288467">
      <w:marLeft w:val="0"/>
      <w:marRight w:val="0"/>
      <w:marTop w:val="0"/>
      <w:marBottom w:val="0"/>
      <w:divBdr>
        <w:top w:val="none" w:sz="0" w:space="0" w:color="auto"/>
        <w:left w:val="none" w:sz="0" w:space="0" w:color="auto"/>
        <w:bottom w:val="none" w:sz="0" w:space="0" w:color="auto"/>
        <w:right w:val="none" w:sz="0" w:space="0" w:color="auto"/>
      </w:divBdr>
    </w:div>
    <w:div w:id="1816288468">
      <w:marLeft w:val="0"/>
      <w:marRight w:val="0"/>
      <w:marTop w:val="0"/>
      <w:marBottom w:val="0"/>
      <w:divBdr>
        <w:top w:val="none" w:sz="0" w:space="0" w:color="auto"/>
        <w:left w:val="none" w:sz="0" w:space="0" w:color="auto"/>
        <w:bottom w:val="none" w:sz="0" w:space="0" w:color="auto"/>
        <w:right w:val="none" w:sz="0" w:space="0" w:color="auto"/>
      </w:divBdr>
    </w:div>
    <w:div w:id="1816288469">
      <w:marLeft w:val="0"/>
      <w:marRight w:val="0"/>
      <w:marTop w:val="0"/>
      <w:marBottom w:val="0"/>
      <w:divBdr>
        <w:top w:val="none" w:sz="0" w:space="0" w:color="auto"/>
        <w:left w:val="none" w:sz="0" w:space="0" w:color="auto"/>
        <w:bottom w:val="none" w:sz="0" w:space="0" w:color="auto"/>
        <w:right w:val="none" w:sz="0" w:space="0" w:color="auto"/>
      </w:divBdr>
    </w:div>
    <w:div w:id="1816288470">
      <w:marLeft w:val="0"/>
      <w:marRight w:val="0"/>
      <w:marTop w:val="0"/>
      <w:marBottom w:val="0"/>
      <w:divBdr>
        <w:top w:val="none" w:sz="0" w:space="0" w:color="auto"/>
        <w:left w:val="none" w:sz="0" w:space="0" w:color="auto"/>
        <w:bottom w:val="none" w:sz="0" w:space="0" w:color="auto"/>
        <w:right w:val="none" w:sz="0" w:space="0" w:color="auto"/>
      </w:divBdr>
    </w:div>
    <w:div w:id="1816288471">
      <w:marLeft w:val="0"/>
      <w:marRight w:val="0"/>
      <w:marTop w:val="0"/>
      <w:marBottom w:val="0"/>
      <w:divBdr>
        <w:top w:val="none" w:sz="0" w:space="0" w:color="auto"/>
        <w:left w:val="none" w:sz="0" w:space="0" w:color="auto"/>
        <w:bottom w:val="none" w:sz="0" w:space="0" w:color="auto"/>
        <w:right w:val="none" w:sz="0" w:space="0" w:color="auto"/>
      </w:divBdr>
    </w:div>
    <w:div w:id="1816288472">
      <w:marLeft w:val="0"/>
      <w:marRight w:val="0"/>
      <w:marTop w:val="0"/>
      <w:marBottom w:val="0"/>
      <w:divBdr>
        <w:top w:val="none" w:sz="0" w:space="0" w:color="auto"/>
        <w:left w:val="none" w:sz="0" w:space="0" w:color="auto"/>
        <w:bottom w:val="none" w:sz="0" w:space="0" w:color="auto"/>
        <w:right w:val="none" w:sz="0" w:space="0" w:color="auto"/>
      </w:divBdr>
    </w:div>
    <w:div w:id="1816288473">
      <w:marLeft w:val="0"/>
      <w:marRight w:val="0"/>
      <w:marTop w:val="0"/>
      <w:marBottom w:val="0"/>
      <w:divBdr>
        <w:top w:val="none" w:sz="0" w:space="0" w:color="auto"/>
        <w:left w:val="none" w:sz="0" w:space="0" w:color="auto"/>
        <w:bottom w:val="none" w:sz="0" w:space="0" w:color="auto"/>
        <w:right w:val="none" w:sz="0" w:space="0" w:color="auto"/>
      </w:divBdr>
    </w:div>
    <w:div w:id="1816288474">
      <w:marLeft w:val="0"/>
      <w:marRight w:val="0"/>
      <w:marTop w:val="0"/>
      <w:marBottom w:val="0"/>
      <w:divBdr>
        <w:top w:val="none" w:sz="0" w:space="0" w:color="auto"/>
        <w:left w:val="none" w:sz="0" w:space="0" w:color="auto"/>
        <w:bottom w:val="none" w:sz="0" w:space="0" w:color="auto"/>
        <w:right w:val="none" w:sz="0" w:space="0" w:color="auto"/>
      </w:divBdr>
    </w:div>
    <w:div w:id="1816288475">
      <w:marLeft w:val="0"/>
      <w:marRight w:val="0"/>
      <w:marTop w:val="0"/>
      <w:marBottom w:val="0"/>
      <w:divBdr>
        <w:top w:val="none" w:sz="0" w:space="0" w:color="auto"/>
        <w:left w:val="none" w:sz="0" w:space="0" w:color="auto"/>
        <w:bottom w:val="none" w:sz="0" w:space="0" w:color="auto"/>
        <w:right w:val="none" w:sz="0" w:space="0" w:color="auto"/>
      </w:divBdr>
    </w:div>
    <w:div w:id="1816288476">
      <w:marLeft w:val="0"/>
      <w:marRight w:val="0"/>
      <w:marTop w:val="0"/>
      <w:marBottom w:val="0"/>
      <w:divBdr>
        <w:top w:val="none" w:sz="0" w:space="0" w:color="auto"/>
        <w:left w:val="none" w:sz="0" w:space="0" w:color="auto"/>
        <w:bottom w:val="none" w:sz="0" w:space="0" w:color="auto"/>
        <w:right w:val="none" w:sz="0" w:space="0" w:color="auto"/>
      </w:divBdr>
    </w:div>
    <w:div w:id="1816288477">
      <w:marLeft w:val="0"/>
      <w:marRight w:val="0"/>
      <w:marTop w:val="0"/>
      <w:marBottom w:val="0"/>
      <w:divBdr>
        <w:top w:val="none" w:sz="0" w:space="0" w:color="auto"/>
        <w:left w:val="none" w:sz="0" w:space="0" w:color="auto"/>
        <w:bottom w:val="none" w:sz="0" w:space="0" w:color="auto"/>
        <w:right w:val="none" w:sz="0" w:space="0" w:color="auto"/>
      </w:divBdr>
    </w:div>
    <w:div w:id="1816288478">
      <w:marLeft w:val="0"/>
      <w:marRight w:val="0"/>
      <w:marTop w:val="0"/>
      <w:marBottom w:val="0"/>
      <w:divBdr>
        <w:top w:val="none" w:sz="0" w:space="0" w:color="auto"/>
        <w:left w:val="none" w:sz="0" w:space="0" w:color="auto"/>
        <w:bottom w:val="none" w:sz="0" w:space="0" w:color="auto"/>
        <w:right w:val="none" w:sz="0" w:space="0" w:color="auto"/>
      </w:divBdr>
    </w:div>
    <w:div w:id="18162884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1B5ACC-40A8-45BC-9E6A-3327CEE00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480</Words>
  <Characters>3421</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2019-05-06T13:15:00Z</dcterms:created>
  <dcterms:modified xsi:type="dcterms:W3CDTF">2019-05-06T13:15:00Z</dcterms:modified>
</cp:coreProperties>
</file>